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166" w:rsidRPr="009E0166" w:rsidRDefault="009E0166" w:rsidP="009E0166">
      <w:pPr>
        <w:shd w:val="clear" w:color="auto" w:fill="FFFFFF"/>
        <w:spacing w:before="300" w:after="300" w:line="240" w:lineRule="auto"/>
        <w:outlineLvl w:val="0"/>
        <w:rPr>
          <w:rFonts w:ascii="Helvetica" w:eastAsia="Times New Roman" w:hAnsi="Helvetica" w:cs="Helvetica"/>
          <w:color w:val="333333"/>
          <w:kern w:val="36"/>
          <w:sz w:val="45"/>
          <w:szCs w:val="45"/>
          <w:lang w:eastAsia="tr-TR"/>
        </w:rPr>
      </w:pPr>
      <w:r w:rsidRPr="009E0166">
        <w:rPr>
          <w:rFonts w:ascii="Helvetica" w:eastAsia="Times New Roman" w:hAnsi="Helvetica" w:cs="Helvetica"/>
          <w:b/>
          <w:bCs/>
          <w:color w:val="333333"/>
          <w:kern w:val="36"/>
          <w:sz w:val="45"/>
          <w:szCs w:val="45"/>
          <w:lang w:eastAsia="tr-TR"/>
        </w:rPr>
        <w:t>FIBA 3x3 Resmi Oyun Kuralları</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Ocak 2019</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Son yayınlanan FIBA Resmi Basketbol Oyun Kuralları, FIBA 3x3 Resmi Oyun Kuralları ve ayrıca Resmi Yorumlarda özellikle belirtilmeyen tüm oyun durumlarında geçerlidir.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1 - Saha ve Top</w:t>
      </w:r>
    </w:p>
    <w:p w:rsidR="009E0166" w:rsidRPr="009E0166" w:rsidRDefault="009E0166" w:rsidP="009E0166">
      <w:pPr>
        <w:numPr>
          <w:ilvl w:val="0"/>
          <w:numId w:val="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1.1.</w:t>
      </w:r>
      <w:r w:rsidRPr="009E0166">
        <w:rPr>
          <w:rFonts w:ascii="Arial" w:eastAsia="Times New Roman" w:hAnsi="Arial" w:cs="Arial"/>
          <w:color w:val="333333"/>
          <w:sz w:val="21"/>
          <w:szCs w:val="21"/>
          <w:lang w:eastAsia="tr-TR"/>
        </w:rPr>
        <w:t xml:space="preserve"> Oyun 1 sepetli 3x3 basketbol sahasında oynanacaktır. Kurala uygun 3x3 sahası, (genişlik) 15 m x (uzunluk) 11 m </w:t>
      </w:r>
      <w:proofErr w:type="spellStart"/>
      <w:r w:rsidRPr="009E0166">
        <w:rPr>
          <w:rFonts w:ascii="Arial" w:eastAsia="Times New Roman" w:hAnsi="Arial" w:cs="Arial"/>
          <w:color w:val="333333"/>
          <w:sz w:val="21"/>
          <w:szCs w:val="21"/>
          <w:lang w:eastAsia="tr-TR"/>
        </w:rPr>
        <w:t>dir</w:t>
      </w:r>
      <w:proofErr w:type="spellEnd"/>
      <w:r w:rsidRPr="009E0166">
        <w:rPr>
          <w:rFonts w:ascii="Arial" w:eastAsia="Times New Roman" w:hAnsi="Arial" w:cs="Arial"/>
          <w:color w:val="333333"/>
          <w:sz w:val="21"/>
          <w:szCs w:val="21"/>
          <w:lang w:eastAsia="tr-TR"/>
        </w:rPr>
        <w:t xml:space="preserve">. Saha, serbest atış çizgisi (5.80 m), 2 sayı çizgisi (6.75 m) ve sepetin altında ‘şarjsız yarım daire’ alanı </w:t>
      </w:r>
      <w:proofErr w:type="gramStart"/>
      <w:r w:rsidRPr="009E0166">
        <w:rPr>
          <w:rFonts w:ascii="Arial" w:eastAsia="Times New Roman" w:hAnsi="Arial" w:cs="Arial"/>
          <w:color w:val="333333"/>
          <w:sz w:val="21"/>
          <w:szCs w:val="21"/>
          <w:lang w:eastAsia="tr-TR"/>
        </w:rPr>
        <w:t>dahil</w:t>
      </w:r>
      <w:proofErr w:type="gramEnd"/>
      <w:r w:rsidRPr="009E0166">
        <w:rPr>
          <w:rFonts w:ascii="Arial" w:eastAsia="Times New Roman" w:hAnsi="Arial" w:cs="Arial"/>
          <w:color w:val="333333"/>
          <w:sz w:val="21"/>
          <w:szCs w:val="21"/>
          <w:lang w:eastAsia="tr-TR"/>
        </w:rPr>
        <w:t>, kurala uygun basketbol oyun sahası ölçülü bölge olacaktır. Geleneksel basketbol sahasının yarısı kullanılabilir.</w:t>
      </w:r>
    </w:p>
    <w:p w:rsidR="009E0166" w:rsidRPr="009E0166" w:rsidRDefault="009E0166" w:rsidP="009E0166">
      <w:pPr>
        <w:numPr>
          <w:ilvl w:val="0"/>
          <w:numId w:val="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1.2.</w:t>
      </w:r>
      <w:r w:rsidRPr="009E0166">
        <w:rPr>
          <w:rFonts w:ascii="Arial" w:eastAsia="Times New Roman" w:hAnsi="Arial" w:cs="Arial"/>
          <w:color w:val="333333"/>
          <w:sz w:val="21"/>
          <w:szCs w:val="21"/>
          <w:lang w:eastAsia="tr-TR"/>
        </w:rPr>
        <w:t> Resmi 3x3 topu tüm kategorilerde kullanılacaktır.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p>
    <w:p w:rsidR="009E0166" w:rsidRPr="009E0166" w:rsidRDefault="009E0166" w:rsidP="009E0166">
      <w:pPr>
        <w:numPr>
          <w:ilvl w:val="0"/>
          <w:numId w:val="2"/>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i/>
          <w:iCs/>
          <w:color w:val="333333"/>
          <w:sz w:val="21"/>
          <w:szCs w:val="21"/>
          <w:lang w:eastAsia="tr-TR"/>
        </w:rPr>
        <w:t xml:space="preserve">Taban seviyesinde 3x3 her yerde oynanabilir, saha çizgileri –kullanılmışsa- uygun olan alana adapte edilecektir, ancak FIBA 3x3 Resmi Yarışmaları, arkalık yastıklamasına </w:t>
      </w:r>
      <w:proofErr w:type="gramStart"/>
      <w:r w:rsidRPr="009E0166">
        <w:rPr>
          <w:rFonts w:ascii="Arial" w:eastAsia="Times New Roman" w:hAnsi="Arial" w:cs="Arial"/>
          <w:i/>
          <w:iCs/>
          <w:color w:val="333333"/>
          <w:sz w:val="21"/>
          <w:szCs w:val="21"/>
          <w:lang w:eastAsia="tr-TR"/>
        </w:rPr>
        <w:t>entegre</w:t>
      </w:r>
      <w:proofErr w:type="gramEnd"/>
      <w:r w:rsidRPr="009E0166">
        <w:rPr>
          <w:rFonts w:ascii="Arial" w:eastAsia="Times New Roman" w:hAnsi="Arial" w:cs="Arial"/>
          <w:i/>
          <w:iCs/>
          <w:color w:val="333333"/>
          <w:sz w:val="21"/>
          <w:szCs w:val="21"/>
          <w:lang w:eastAsia="tr-TR"/>
        </w:rPr>
        <w:t xml:space="preserve"> edilmiş şut saatli arkalıklar dahil, yukarıdaki tüm özelliklere tamamen uymalıdır.</w:t>
      </w:r>
    </w:p>
    <w:p w:rsidR="009E0166" w:rsidRPr="009E0166" w:rsidRDefault="009E0166" w:rsidP="009E0166">
      <w:pPr>
        <w:numPr>
          <w:ilvl w:val="0"/>
          <w:numId w:val="2"/>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i/>
          <w:iCs/>
          <w:color w:val="333333"/>
          <w:sz w:val="21"/>
          <w:szCs w:val="21"/>
          <w:lang w:eastAsia="tr-TR"/>
        </w:rPr>
        <w:t xml:space="preserve">FIBA Resmi Yarışmaları: Olimpik Turnuvalar, 3x3 Dünya Kupası (U23 ve U18 </w:t>
      </w:r>
      <w:proofErr w:type="gramStart"/>
      <w:r w:rsidRPr="009E0166">
        <w:rPr>
          <w:rFonts w:ascii="Arial" w:eastAsia="Times New Roman" w:hAnsi="Arial" w:cs="Arial"/>
          <w:i/>
          <w:iCs/>
          <w:color w:val="333333"/>
          <w:sz w:val="21"/>
          <w:szCs w:val="21"/>
          <w:lang w:eastAsia="tr-TR"/>
        </w:rPr>
        <w:t>dahil</w:t>
      </w:r>
      <w:proofErr w:type="gramEnd"/>
      <w:r w:rsidRPr="009E0166">
        <w:rPr>
          <w:rFonts w:ascii="Arial" w:eastAsia="Times New Roman" w:hAnsi="Arial" w:cs="Arial"/>
          <w:i/>
          <w:iCs/>
          <w:color w:val="333333"/>
          <w:sz w:val="21"/>
          <w:szCs w:val="21"/>
          <w:lang w:eastAsia="tr-TR"/>
        </w:rPr>
        <w:t>), Kıta Kupaları (U18 dahil) ve 3x3 Dünya Turu.</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2 - Takımlar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Her takım 4 oyuncudan (sahada 3 oyuncu ve 1 yedek) oluşacaktır.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xml:space="preserve"> Oyun sahasında </w:t>
      </w:r>
      <w:proofErr w:type="gramStart"/>
      <w:r w:rsidRPr="009E0166">
        <w:rPr>
          <w:rFonts w:ascii="Arial" w:eastAsia="Times New Roman" w:hAnsi="Arial" w:cs="Arial"/>
          <w:color w:val="333333"/>
          <w:sz w:val="21"/>
          <w:szCs w:val="21"/>
          <w:lang w:eastAsia="tr-TR"/>
        </w:rPr>
        <w:t>antrenörlere</w:t>
      </w:r>
      <w:proofErr w:type="gramEnd"/>
      <w:r w:rsidRPr="009E0166">
        <w:rPr>
          <w:rFonts w:ascii="Arial" w:eastAsia="Times New Roman" w:hAnsi="Arial" w:cs="Arial"/>
          <w:color w:val="333333"/>
          <w:sz w:val="21"/>
          <w:szCs w:val="21"/>
          <w:lang w:eastAsia="tr-TR"/>
        </w:rPr>
        <w:t xml:space="preserve"> ve/veya tribünde uzaktan antrenörlüğe izin verilmez.</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3 - Maç Hakemleri</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Maç görevlileri 2 hakem ve 3 masa görevlisinden oluşacaktır.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Madde 3 taban yarışmaları için zorunlu olmayacaktır.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4 - Maçın Başlaması</w:t>
      </w:r>
    </w:p>
    <w:p w:rsidR="009E0166" w:rsidRPr="009E0166" w:rsidRDefault="009E0166" w:rsidP="009E0166">
      <w:pPr>
        <w:numPr>
          <w:ilvl w:val="0"/>
          <w:numId w:val="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4.1. </w:t>
      </w:r>
      <w:r w:rsidRPr="009E0166">
        <w:rPr>
          <w:rFonts w:ascii="Arial" w:eastAsia="Times New Roman" w:hAnsi="Arial" w:cs="Arial"/>
          <w:color w:val="333333"/>
          <w:sz w:val="21"/>
          <w:szCs w:val="21"/>
          <w:lang w:eastAsia="tr-TR"/>
        </w:rPr>
        <w:t>İki takım maç öncesinde aynı anda ısınacaktır.</w:t>
      </w:r>
    </w:p>
    <w:p w:rsidR="009E0166" w:rsidRPr="009E0166" w:rsidRDefault="009E0166" w:rsidP="009E0166">
      <w:pPr>
        <w:numPr>
          <w:ilvl w:val="0"/>
          <w:numId w:val="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4.2.</w:t>
      </w:r>
      <w:r w:rsidRPr="009E0166">
        <w:rPr>
          <w:rFonts w:ascii="Arial" w:eastAsia="Times New Roman" w:hAnsi="Arial" w:cs="Arial"/>
          <w:color w:val="333333"/>
          <w:sz w:val="21"/>
          <w:szCs w:val="21"/>
          <w:lang w:eastAsia="tr-TR"/>
        </w:rPr>
        <w:t> Yazı-tura atışı hangi takımın ilk pozisyonu alacağını belirleyecektir. Yazı-turayı kazanan takım, maçın başındaki ya da olası bir uzatmanın başındaki pozisyonu seçebilir.</w:t>
      </w:r>
    </w:p>
    <w:p w:rsidR="009E0166" w:rsidRPr="009E0166" w:rsidRDefault="009E0166" w:rsidP="009E0166">
      <w:pPr>
        <w:numPr>
          <w:ilvl w:val="0"/>
          <w:numId w:val="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4.3.</w:t>
      </w:r>
      <w:r w:rsidRPr="009E0166">
        <w:rPr>
          <w:rFonts w:ascii="Arial" w:eastAsia="Times New Roman" w:hAnsi="Arial" w:cs="Arial"/>
          <w:color w:val="333333"/>
          <w:sz w:val="21"/>
          <w:szCs w:val="21"/>
          <w:lang w:eastAsia="tr-TR"/>
        </w:rPr>
        <w:t> Maç, her takımın oyun sahasında 3 oyuncusuyla başlamalıdır.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xml:space="preserve"> Madde </w:t>
      </w:r>
      <w:proofErr w:type="gramStart"/>
      <w:r w:rsidRPr="009E0166">
        <w:rPr>
          <w:rFonts w:ascii="Arial" w:eastAsia="Times New Roman" w:hAnsi="Arial" w:cs="Arial"/>
          <w:color w:val="333333"/>
          <w:sz w:val="21"/>
          <w:szCs w:val="21"/>
          <w:lang w:eastAsia="tr-TR"/>
        </w:rPr>
        <w:t>4.3</w:t>
      </w:r>
      <w:proofErr w:type="gramEnd"/>
      <w:r w:rsidRPr="009E0166">
        <w:rPr>
          <w:rFonts w:ascii="Arial" w:eastAsia="Times New Roman" w:hAnsi="Arial" w:cs="Arial"/>
          <w:color w:val="333333"/>
          <w:sz w:val="21"/>
          <w:szCs w:val="21"/>
          <w:lang w:eastAsia="tr-TR"/>
        </w:rPr>
        <w:t xml:space="preserve"> taban yarışmaları için zorunlu olmayacaktır.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5 - Skor</w:t>
      </w:r>
    </w:p>
    <w:p w:rsidR="009E0166" w:rsidRPr="009E0166" w:rsidRDefault="009E0166" w:rsidP="009E0166">
      <w:pPr>
        <w:numPr>
          <w:ilvl w:val="0"/>
          <w:numId w:val="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5.1.</w:t>
      </w:r>
      <w:r w:rsidRPr="009E0166">
        <w:rPr>
          <w:rFonts w:ascii="Arial" w:eastAsia="Times New Roman" w:hAnsi="Arial" w:cs="Arial"/>
          <w:color w:val="333333"/>
          <w:sz w:val="21"/>
          <w:szCs w:val="21"/>
          <w:lang w:eastAsia="tr-TR"/>
        </w:rPr>
        <w:t> Yayın içinden her şuta (1 sayılık atış alanı) 1 sayı verilecektir.</w:t>
      </w:r>
    </w:p>
    <w:p w:rsidR="009E0166" w:rsidRPr="009E0166" w:rsidRDefault="009E0166" w:rsidP="009E0166">
      <w:pPr>
        <w:numPr>
          <w:ilvl w:val="0"/>
          <w:numId w:val="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5.2.</w:t>
      </w:r>
      <w:r w:rsidRPr="009E0166">
        <w:rPr>
          <w:rFonts w:ascii="Arial" w:eastAsia="Times New Roman" w:hAnsi="Arial" w:cs="Arial"/>
          <w:color w:val="333333"/>
          <w:sz w:val="21"/>
          <w:szCs w:val="21"/>
          <w:lang w:eastAsia="tr-TR"/>
        </w:rPr>
        <w:t> Yayın arkasından her şuta (2 sayılık atış alanı) 2 sayı verilecektir.</w:t>
      </w:r>
    </w:p>
    <w:p w:rsidR="009E0166" w:rsidRPr="009E0166" w:rsidRDefault="009E0166" w:rsidP="009E0166">
      <w:pPr>
        <w:numPr>
          <w:ilvl w:val="0"/>
          <w:numId w:val="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5.3.</w:t>
      </w:r>
      <w:r w:rsidRPr="009E0166">
        <w:rPr>
          <w:rFonts w:ascii="Arial" w:eastAsia="Times New Roman" w:hAnsi="Arial" w:cs="Arial"/>
          <w:color w:val="333333"/>
          <w:sz w:val="21"/>
          <w:szCs w:val="21"/>
          <w:lang w:eastAsia="tr-TR"/>
        </w:rPr>
        <w:t> Her başarılı serbest atışa 1 sayı verilecektir.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6 - Oyun Süresi / Maçın Kazananı</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6.1. </w:t>
      </w:r>
      <w:r w:rsidRPr="009E0166">
        <w:rPr>
          <w:rFonts w:ascii="Arial" w:eastAsia="Times New Roman" w:hAnsi="Arial" w:cs="Arial"/>
          <w:color w:val="333333"/>
          <w:sz w:val="21"/>
          <w:szCs w:val="21"/>
          <w:lang w:eastAsia="tr-TR"/>
        </w:rPr>
        <w:t xml:space="preserve">Kurala uygun oyun süresi 10 dakikalık 1 </w:t>
      </w:r>
      <w:proofErr w:type="gramStart"/>
      <w:r w:rsidRPr="009E0166">
        <w:rPr>
          <w:rFonts w:ascii="Arial" w:eastAsia="Times New Roman" w:hAnsi="Arial" w:cs="Arial"/>
          <w:color w:val="333333"/>
          <w:sz w:val="21"/>
          <w:szCs w:val="21"/>
          <w:lang w:eastAsia="tr-TR"/>
        </w:rPr>
        <w:t>periyottur</w:t>
      </w:r>
      <w:proofErr w:type="gramEnd"/>
      <w:r w:rsidRPr="009E0166">
        <w:rPr>
          <w:rFonts w:ascii="Arial" w:eastAsia="Times New Roman" w:hAnsi="Arial" w:cs="Arial"/>
          <w:color w:val="333333"/>
          <w:sz w:val="21"/>
          <w:szCs w:val="21"/>
          <w:lang w:eastAsia="tr-TR"/>
        </w:rPr>
        <w:t>. Oyun saati ölü top durumlarında ve serbest atışlarda durdurulacaktır. Oyun saati topun değişimi tamamlandıktan (top hücum takımın ellerinde olduğunda) yeniden başlatılacaktır.</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lastRenderedPageBreak/>
        <w:t>6.2. </w:t>
      </w:r>
      <w:r w:rsidRPr="009E0166">
        <w:rPr>
          <w:rFonts w:ascii="Arial" w:eastAsia="Times New Roman" w:hAnsi="Arial" w:cs="Arial"/>
          <w:color w:val="333333"/>
          <w:sz w:val="21"/>
          <w:szCs w:val="21"/>
          <w:lang w:eastAsia="tr-TR"/>
        </w:rPr>
        <w:t>Ancak, kurala uygun oyun saatinin bitmesinden önce 21 ya da daha fazla skor yapan ilk takım maçı kazanır. Bu ‘altın skor’ kuralı sadece kurala uygun oyun süresine uygulanır (olası bir uzatmaya değil).</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6.3.</w:t>
      </w:r>
      <w:r w:rsidRPr="009E0166">
        <w:rPr>
          <w:rFonts w:ascii="Arial" w:eastAsia="Times New Roman" w:hAnsi="Arial" w:cs="Arial"/>
          <w:color w:val="333333"/>
          <w:sz w:val="21"/>
          <w:szCs w:val="21"/>
          <w:lang w:eastAsia="tr-TR"/>
        </w:rPr>
        <w:t> Kurala uygun oyun süresinin sonunda skor eşitse bir uzatma oynanacaktır. Uzatma başlamadan önce 1 dakikalık bir ara olacaktır. Uzatmada 2 sayı yapan ilk takım maçı kazanır.</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6.4.</w:t>
      </w:r>
      <w:r w:rsidRPr="009E0166">
        <w:rPr>
          <w:rFonts w:ascii="Arial" w:eastAsia="Times New Roman" w:hAnsi="Arial" w:cs="Arial"/>
          <w:color w:val="333333"/>
          <w:sz w:val="21"/>
          <w:szCs w:val="21"/>
          <w:lang w:eastAsia="tr-TR"/>
        </w:rPr>
        <w:t> Maçın belirlenen başlama saatinde oyun sahasında oynamaya hazır 3 oyuncuyla olmayan takım maçta hükmen yenilecektir. Hükmen yenilgi durumunda, maç skoru w-0 ya da 0-w (‘w’ kazanma) olarak yazılır.</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6.5.</w:t>
      </w:r>
      <w:r w:rsidRPr="009E0166">
        <w:rPr>
          <w:rFonts w:ascii="Arial" w:eastAsia="Times New Roman" w:hAnsi="Arial" w:cs="Arial"/>
          <w:color w:val="333333"/>
          <w:sz w:val="21"/>
          <w:szCs w:val="21"/>
          <w:lang w:eastAsia="tr-TR"/>
        </w:rPr>
        <w:t> Bir takım maçın bitmesinden önce sahadan çekilirse ya da takımın tüm oyuncuları sakatlanırsa ve/veya diskalifiye edilirse maçta kendiliğinden yenilir. Kendiliğinden yenilgi durumunda, kazanan takım o sıradaki kendi skorunu tutmayı ya da kendiliğinden yenilen takımın skoru her durumda 0 olarak, maçı hükmen kazanmayı seçebilir.</w:t>
      </w:r>
    </w:p>
    <w:p w:rsidR="009E0166" w:rsidRPr="009E0166" w:rsidRDefault="009E0166" w:rsidP="009E0166">
      <w:pPr>
        <w:numPr>
          <w:ilvl w:val="0"/>
          <w:numId w:val="5"/>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6.6.</w:t>
      </w:r>
      <w:r w:rsidRPr="009E0166">
        <w:rPr>
          <w:rFonts w:ascii="Arial" w:eastAsia="Times New Roman" w:hAnsi="Arial" w:cs="Arial"/>
          <w:color w:val="333333"/>
          <w:sz w:val="21"/>
          <w:szCs w:val="21"/>
          <w:lang w:eastAsia="tr-TR"/>
        </w:rPr>
        <w:t> Kendiliğinden yenilen ya da hileli hükmen yenilen takım yarışmadan diskalifiye edilecektir.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Notlar:</w:t>
      </w:r>
    </w:p>
    <w:p w:rsidR="009E0166" w:rsidRPr="009E0166" w:rsidRDefault="009E0166" w:rsidP="009E0166">
      <w:pPr>
        <w:numPr>
          <w:ilvl w:val="0"/>
          <w:numId w:val="6"/>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i/>
          <w:iCs/>
          <w:color w:val="333333"/>
          <w:sz w:val="21"/>
          <w:szCs w:val="21"/>
          <w:lang w:eastAsia="tr-TR"/>
        </w:rPr>
        <w:t xml:space="preserve">Bir oyun saati </w:t>
      </w:r>
      <w:proofErr w:type="gramStart"/>
      <w:r w:rsidRPr="009E0166">
        <w:rPr>
          <w:rFonts w:ascii="Arial" w:eastAsia="Times New Roman" w:hAnsi="Arial" w:cs="Arial"/>
          <w:i/>
          <w:iCs/>
          <w:color w:val="333333"/>
          <w:sz w:val="21"/>
          <w:szCs w:val="21"/>
          <w:lang w:eastAsia="tr-TR"/>
        </w:rPr>
        <w:t>yoksa,</w:t>
      </w:r>
      <w:proofErr w:type="gramEnd"/>
      <w:r w:rsidRPr="009E0166">
        <w:rPr>
          <w:rFonts w:ascii="Arial" w:eastAsia="Times New Roman" w:hAnsi="Arial" w:cs="Arial"/>
          <w:i/>
          <w:iCs/>
          <w:color w:val="333333"/>
          <w:sz w:val="21"/>
          <w:szCs w:val="21"/>
          <w:lang w:eastAsia="tr-TR"/>
        </w:rPr>
        <w:t xml:space="preserve"> devam eden süre uzunluğu ve/veya istenen ‘altın skor’ organizatörün takdirindedir. FIBA, oyun süresi eksenli skor limitini önermektedir (10 dakika/10 sayı, 15 dakika/15 sayı, 21 dakika/21 sayı).</w:t>
      </w:r>
    </w:p>
    <w:p w:rsidR="009E0166" w:rsidRPr="009E0166" w:rsidRDefault="009E0166" w:rsidP="009E0166">
      <w:pPr>
        <w:numPr>
          <w:ilvl w:val="0"/>
          <w:numId w:val="6"/>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i/>
          <w:iCs/>
          <w:color w:val="333333"/>
          <w:sz w:val="21"/>
          <w:szCs w:val="21"/>
          <w:lang w:eastAsia="tr-TR"/>
        </w:rPr>
        <w:t xml:space="preserve">2.Madde </w:t>
      </w:r>
      <w:proofErr w:type="gramStart"/>
      <w:r w:rsidRPr="009E0166">
        <w:rPr>
          <w:rFonts w:ascii="Arial" w:eastAsia="Times New Roman" w:hAnsi="Arial" w:cs="Arial"/>
          <w:i/>
          <w:iCs/>
          <w:color w:val="333333"/>
          <w:sz w:val="21"/>
          <w:szCs w:val="21"/>
          <w:lang w:eastAsia="tr-TR"/>
        </w:rPr>
        <w:t>6.4</w:t>
      </w:r>
      <w:proofErr w:type="gramEnd"/>
      <w:r w:rsidRPr="009E0166">
        <w:rPr>
          <w:rFonts w:ascii="Arial" w:eastAsia="Times New Roman" w:hAnsi="Arial" w:cs="Arial"/>
          <w:i/>
          <w:iCs/>
          <w:color w:val="333333"/>
          <w:sz w:val="21"/>
          <w:szCs w:val="21"/>
          <w:lang w:eastAsia="tr-TR"/>
        </w:rPr>
        <w:t xml:space="preserve"> taban yarışmaları için zorunlu olmayacaktır.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7 - Fauller / Serbest Atışlar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7.1.</w:t>
      </w:r>
      <w:r w:rsidRPr="009E0166">
        <w:rPr>
          <w:rFonts w:ascii="Arial" w:eastAsia="Times New Roman" w:hAnsi="Arial" w:cs="Arial"/>
          <w:color w:val="333333"/>
          <w:sz w:val="21"/>
          <w:szCs w:val="21"/>
          <w:lang w:eastAsia="tr-TR"/>
        </w:rPr>
        <w:t xml:space="preserve"> Bir takım 6 </w:t>
      </w:r>
      <w:proofErr w:type="gramStart"/>
      <w:r w:rsidRPr="009E0166">
        <w:rPr>
          <w:rFonts w:ascii="Arial" w:eastAsia="Times New Roman" w:hAnsi="Arial" w:cs="Arial"/>
          <w:color w:val="333333"/>
          <w:sz w:val="21"/>
          <w:szCs w:val="21"/>
          <w:lang w:eastAsia="tr-TR"/>
        </w:rPr>
        <w:t>faul</w:t>
      </w:r>
      <w:proofErr w:type="gramEnd"/>
      <w:r w:rsidRPr="009E0166">
        <w:rPr>
          <w:rFonts w:ascii="Arial" w:eastAsia="Times New Roman" w:hAnsi="Arial" w:cs="Arial"/>
          <w:color w:val="333333"/>
          <w:sz w:val="21"/>
          <w:szCs w:val="21"/>
          <w:lang w:eastAsia="tr-TR"/>
        </w:rPr>
        <w:t xml:space="preserve"> yaptığında ceza durumundadır. Oyuncular Madde 16’da konu olan kişisel </w:t>
      </w:r>
      <w:proofErr w:type="gramStart"/>
      <w:r w:rsidRPr="009E0166">
        <w:rPr>
          <w:rFonts w:ascii="Arial" w:eastAsia="Times New Roman" w:hAnsi="Arial" w:cs="Arial"/>
          <w:color w:val="333333"/>
          <w:sz w:val="21"/>
          <w:szCs w:val="21"/>
          <w:lang w:eastAsia="tr-TR"/>
        </w:rPr>
        <w:t>faul</w:t>
      </w:r>
      <w:proofErr w:type="gramEnd"/>
      <w:r w:rsidRPr="009E0166">
        <w:rPr>
          <w:rFonts w:ascii="Arial" w:eastAsia="Times New Roman" w:hAnsi="Arial" w:cs="Arial"/>
          <w:color w:val="333333"/>
          <w:sz w:val="21"/>
          <w:szCs w:val="21"/>
          <w:lang w:eastAsia="tr-TR"/>
        </w:rPr>
        <w:t xml:space="preserve"> sayısının dışında değildir.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7.2.</w:t>
      </w:r>
      <w:r w:rsidRPr="009E0166">
        <w:rPr>
          <w:rFonts w:ascii="Arial" w:eastAsia="Times New Roman" w:hAnsi="Arial" w:cs="Arial"/>
          <w:color w:val="333333"/>
          <w:sz w:val="21"/>
          <w:szCs w:val="21"/>
          <w:lang w:eastAsia="tr-TR"/>
        </w:rPr>
        <w:t xml:space="preserve"> Yayın içinden atış halindeki </w:t>
      </w:r>
      <w:proofErr w:type="gramStart"/>
      <w:r w:rsidRPr="009E0166">
        <w:rPr>
          <w:rFonts w:ascii="Arial" w:eastAsia="Times New Roman" w:hAnsi="Arial" w:cs="Arial"/>
          <w:color w:val="333333"/>
          <w:sz w:val="21"/>
          <w:szCs w:val="21"/>
          <w:lang w:eastAsia="tr-TR"/>
        </w:rPr>
        <w:t>fauller</w:t>
      </w:r>
      <w:proofErr w:type="gramEnd"/>
      <w:r w:rsidRPr="009E0166">
        <w:rPr>
          <w:rFonts w:ascii="Arial" w:eastAsia="Times New Roman" w:hAnsi="Arial" w:cs="Arial"/>
          <w:color w:val="333333"/>
          <w:sz w:val="21"/>
          <w:szCs w:val="21"/>
          <w:lang w:eastAsia="tr-TR"/>
        </w:rPr>
        <w:t>, atış başarısızsa 1 serbest atış, yayın arkasından atış halindeki fauller de 2 serbest atışla cezalandırılacaktır.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7.3.</w:t>
      </w:r>
      <w:r w:rsidRPr="009E0166">
        <w:rPr>
          <w:rFonts w:ascii="Arial" w:eastAsia="Times New Roman" w:hAnsi="Arial" w:cs="Arial"/>
          <w:color w:val="333333"/>
          <w:sz w:val="21"/>
          <w:szCs w:val="21"/>
          <w:lang w:eastAsia="tr-TR"/>
        </w:rPr>
        <w:t> Atış başarılıysa sayı sayılacak ve şut atan oyuncuya 1 ek serbest atış hakkı verilecektir.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7.4. </w:t>
      </w:r>
      <w:r w:rsidRPr="009E0166">
        <w:rPr>
          <w:rFonts w:ascii="Arial" w:eastAsia="Times New Roman" w:hAnsi="Arial" w:cs="Arial"/>
          <w:color w:val="333333"/>
          <w:sz w:val="21"/>
          <w:szCs w:val="21"/>
          <w:lang w:eastAsia="tr-TR"/>
        </w:rPr>
        <w:t xml:space="preserve">Sportmenlik dışı ve diskalifiye edici </w:t>
      </w:r>
      <w:proofErr w:type="gramStart"/>
      <w:r w:rsidRPr="009E0166">
        <w:rPr>
          <w:rFonts w:ascii="Arial" w:eastAsia="Times New Roman" w:hAnsi="Arial" w:cs="Arial"/>
          <w:color w:val="333333"/>
          <w:sz w:val="21"/>
          <w:szCs w:val="21"/>
          <w:lang w:eastAsia="tr-TR"/>
        </w:rPr>
        <w:t>fauller</w:t>
      </w:r>
      <w:proofErr w:type="gramEnd"/>
      <w:r w:rsidRPr="009E0166">
        <w:rPr>
          <w:rFonts w:ascii="Arial" w:eastAsia="Times New Roman" w:hAnsi="Arial" w:cs="Arial"/>
          <w:color w:val="333333"/>
          <w:sz w:val="21"/>
          <w:szCs w:val="21"/>
          <w:lang w:eastAsia="tr-TR"/>
        </w:rPr>
        <w:t xml:space="preserve">, 2 takım faulü olarak sayılacaktır. Bir oyuncunun birinci sportmenlik dışı </w:t>
      </w:r>
      <w:proofErr w:type="gramStart"/>
      <w:r w:rsidRPr="009E0166">
        <w:rPr>
          <w:rFonts w:ascii="Arial" w:eastAsia="Times New Roman" w:hAnsi="Arial" w:cs="Arial"/>
          <w:color w:val="333333"/>
          <w:sz w:val="21"/>
          <w:szCs w:val="21"/>
          <w:lang w:eastAsia="tr-TR"/>
        </w:rPr>
        <w:t>faulü</w:t>
      </w:r>
      <w:proofErr w:type="gramEnd"/>
      <w:r w:rsidRPr="009E0166">
        <w:rPr>
          <w:rFonts w:ascii="Arial" w:eastAsia="Times New Roman" w:hAnsi="Arial" w:cs="Arial"/>
          <w:color w:val="333333"/>
          <w:sz w:val="21"/>
          <w:szCs w:val="21"/>
          <w:lang w:eastAsia="tr-TR"/>
        </w:rPr>
        <w:t xml:space="preserve"> 2 serbest atışla cezalandırılacak ancak topa sahip olma hakkı olmayacaktır. Tüm diskalifiye edici fauller (bir oyuncunun ikinci sportmenlik dışı faulü </w:t>
      </w:r>
      <w:proofErr w:type="gramStart"/>
      <w:r w:rsidRPr="009E0166">
        <w:rPr>
          <w:rFonts w:ascii="Arial" w:eastAsia="Times New Roman" w:hAnsi="Arial" w:cs="Arial"/>
          <w:color w:val="333333"/>
          <w:sz w:val="21"/>
          <w:szCs w:val="21"/>
          <w:lang w:eastAsia="tr-TR"/>
        </w:rPr>
        <w:t>dahil</w:t>
      </w:r>
      <w:proofErr w:type="gramEnd"/>
      <w:r w:rsidRPr="009E0166">
        <w:rPr>
          <w:rFonts w:ascii="Arial" w:eastAsia="Times New Roman" w:hAnsi="Arial" w:cs="Arial"/>
          <w:color w:val="333333"/>
          <w:sz w:val="21"/>
          <w:szCs w:val="21"/>
          <w:lang w:eastAsia="tr-TR"/>
        </w:rPr>
        <w:t>) her zaman 2 serbest atış ve topa sahip olma hakkıyla cezalandırılacaktır.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7.5. </w:t>
      </w:r>
      <w:r w:rsidRPr="009E0166">
        <w:rPr>
          <w:rFonts w:ascii="Arial" w:eastAsia="Times New Roman" w:hAnsi="Arial" w:cs="Arial"/>
          <w:color w:val="333333"/>
          <w:sz w:val="21"/>
          <w:szCs w:val="21"/>
          <w:lang w:eastAsia="tr-TR"/>
        </w:rPr>
        <w:t xml:space="preserve">7. - 8. ve 9. takım </w:t>
      </w:r>
      <w:proofErr w:type="gramStart"/>
      <w:r w:rsidRPr="009E0166">
        <w:rPr>
          <w:rFonts w:ascii="Arial" w:eastAsia="Times New Roman" w:hAnsi="Arial" w:cs="Arial"/>
          <w:color w:val="333333"/>
          <w:sz w:val="21"/>
          <w:szCs w:val="21"/>
          <w:lang w:eastAsia="tr-TR"/>
        </w:rPr>
        <w:t>faulleri</w:t>
      </w:r>
      <w:proofErr w:type="gramEnd"/>
      <w:r w:rsidRPr="009E0166">
        <w:rPr>
          <w:rFonts w:ascii="Arial" w:eastAsia="Times New Roman" w:hAnsi="Arial" w:cs="Arial"/>
          <w:color w:val="333333"/>
          <w:sz w:val="21"/>
          <w:szCs w:val="21"/>
          <w:lang w:eastAsia="tr-TR"/>
        </w:rPr>
        <w:t xml:space="preserve"> her zaman 2 serbest atışla cezalandırılacaktır. 10. takım </w:t>
      </w:r>
      <w:proofErr w:type="gramStart"/>
      <w:r w:rsidRPr="009E0166">
        <w:rPr>
          <w:rFonts w:ascii="Arial" w:eastAsia="Times New Roman" w:hAnsi="Arial" w:cs="Arial"/>
          <w:color w:val="333333"/>
          <w:sz w:val="21"/>
          <w:szCs w:val="21"/>
          <w:lang w:eastAsia="tr-TR"/>
        </w:rPr>
        <w:t>faulü</w:t>
      </w:r>
      <w:proofErr w:type="gramEnd"/>
      <w:r w:rsidRPr="009E0166">
        <w:rPr>
          <w:rFonts w:ascii="Arial" w:eastAsia="Times New Roman" w:hAnsi="Arial" w:cs="Arial"/>
          <w:color w:val="333333"/>
          <w:sz w:val="21"/>
          <w:szCs w:val="21"/>
          <w:lang w:eastAsia="tr-TR"/>
        </w:rPr>
        <w:t xml:space="preserve"> ve izleyen takım faulleri 2 serbest atış ve topa sahip olma hakkıyla cezalandırılacaktır. Bu madde sportmenlik dışı faullere ve atış halindeki faullere de uygulanır ve Madde </w:t>
      </w:r>
      <w:proofErr w:type="gramStart"/>
      <w:r w:rsidRPr="009E0166">
        <w:rPr>
          <w:rFonts w:ascii="Arial" w:eastAsia="Times New Roman" w:hAnsi="Arial" w:cs="Arial"/>
          <w:color w:val="333333"/>
          <w:sz w:val="21"/>
          <w:szCs w:val="21"/>
          <w:lang w:eastAsia="tr-TR"/>
        </w:rPr>
        <w:t>7.2</w:t>
      </w:r>
      <w:proofErr w:type="gramEnd"/>
      <w:r w:rsidRPr="009E0166">
        <w:rPr>
          <w:rFonts w:ascii="Arial" w:eastAsia="Times New Roman" w:hAnsi="Arial" w:cs="Arial"/>
          <w:color w:val="333333"/>
          <w:sz w:val="21"/>
          <w:szCs w:val="21"/>
          <w:lang w:eastAsia="tr-TR"/>
        </w:rPr>
        <w:t>, 7.3 ve 7.4’ü geçersiz kılar.</w:t>
      </w:r>
    </w:p>
    <w:p w:rsidR="009E0166" w:rsidRPr="009E0166" w:rsidRDefault="009E0166" w:rsidP="009E0166">
      <w:pPr>
        <w:numPr>
          <w:ilvl w:val="0"/>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7.6.</w:t>
      </w:r>
      <w:r w:rsidRPr="009E0166">
        <w:rPr>
          <w:rFonts w:ascii="Arial" w:eastAsia="Times New Roman" w:hAnsi="Arial" w:cs="Arial"/>
          <w:color w:val="333333"/>
          <w:sz w:val="21"/>
          <w:szCs w:val="21"/>
          <w:lang w:eastAsia="tr-TR"/>
        </w:rPr>
        <w:t xml:space="preserve"> Tüm teknik </w:t>
      </w:r>
      <w:proofErr w:type="gramStart"/>
      <w:r w:rsidRPr="009E0166">
        <w:rPr>
          <w:rFonts w:ascii="Arial" w:eastAsia="Times New Roman" w:hAnsi="Arial" w:cs="Arial"/>
          <w:color w:val="333333"/>
          <w:sz w:val="21"/>
          <w:szCs w:val="21"/>
          <w:lang w:eastAsia="tr-TR"/>
        </w:rPr>
        <w:t>fauller</w:t>
      </w:r>
      <w:proofErr w:type="gramEnd"/>
      <w:r w:rsidRPr="009E0166">
        <w:rPr>
          <w:rFonts w:ascii="Arial" w:eastAsia="Times New Roman" w:hAnsi="Arial" w:cs="Arial"/>
          <w:color w:val="333333"/>
          <w:sz w:val="21"/>
          <w:szCs w:val="21"/>
          <w:lang w:eastAsia="tr-TR"/>
        </w:rPr>
        <w:t xml:space="preserve"> her zaman 1 serbest atışla cezalandırılacaktır. 1 serbest atıştan sonra oyun aşağıdaki gibi devam edecektir:</w:t>
      </w:r>
    </w:p>
    <w:p w:rsidR="009E0166" w:rsidRPr="009E0166" w:rsidRDefault="009E0166" w:rsidP="009E0166">
      <w:pPr>
        <w:numPr>
          <w:ilvl w:val="1"/>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Teknik </w:t>
      </w:r>
      <w:proofErr w:type="gramStart"/>
      <w:r w:rsidRPr="009E0166">
        <w:rPr>
          <w:rFonts w:ascii="Arial" w:eastAsia="Times New Roman" w:hAnsi="Arial" w:cs="Arial"/>
          <w:color w:val="333333"/>
          <w:sz w:val="21"/>
          <w:szCs w:val="21"/>
          <w:lang w:eastAsia="tr-TR"/>
        </w:rPr>
        <w:t>faul</w:t>
      </w:r>
      <w:proofErr w:type="gramEnd"/>
      <w:r w:rsidRPr="009E0166">
        <w:rPr>
          <w:rFonts w:ascii="Arial" w:eastAsia="Times New Roman" w:hAnsi="Arial" w:cs="Arial"/>
          <w:color w:val="333333"/>
          <w:sz w:val="21"/>
          <w:szCs w:val="21"/>
          <w:lang w:eastAsia="tr-TR"/>
        </w:rPr>
        <w:t xml:space="preserve"> savunma oyuncusu tarafından yapılmışsa, şut saati rakipler için 12 saniye ayarlanacaktır.</w:t>
      </w:r>
    </w:p>
    <w:p w:rsidR="009E0166" w:rsidRPr="009E0166" w:rsidRDefault="009E0166" w:rsidP="009E0166">
      <w:pPr>
        <w:numPr>
          <w:ilvl w:val="1"/>
          <w:numId w:val="7"/>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Teknik </w:t>
      </w:r>
      <w:proofErr w:type="gramStart"/>
      <w:r w:rsidRPr="009E0166">
        <w:rPr>
          <w:rFonts w:ascii="Arial" w:eastAsia="Times New Roman" w:hAnsi="Arial" w:cs="Arial"/>
          <w:color w:val="333333"/>
          <w:sz w:val="21"/>
          <w:szCs w:val="21"/>
          <w:lang w:eastAsia="tr-TR"/>
        </w:rPr>
        <w:t>faul</w:t>
      </w:r>
      <w:proofErr w:type="gramEnd"/>
      <w:r w:rsidRPr="009E0166">
        <w:rPr>
          <w:rFonts w:ascii="Arial" w:eastAsia="Times New Roman" w:hAnsi="Arial" w:cs="Arial"/>
          <w:color w:val="333333"/>
          <w:sz w:val="21"/>
          <w:szCs w:val="21"/>
          <w:lang w:eastAsia="tr-TR"/>
        </w:rPr>
        <w:t xml:space="preserve"> hücum oyuncusu tarafından yapılmışsa, şut saati o takım için durdurulduğu süreden devam edecektir.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 </w:t>
      </w:r>
      <w:r w:rsidRPr="009E0166">
        <w:rPr>
          <w:rFonts w:ascii="Arial" w:eastAsia="Times New Roman" w:hAnsi="Arial" w:cs="Arial"/>
          <w:color w:val="333333"/>
          <w:sz w:val="21"/>
          <w:szCs w:val="21"/>
          <w:lang w:eastAsia="tr-TR"/>
        </w:rPr>
        <w:t xml:space="preserve">Bir hücum </w:t>
      </w:r>
      <w:proofErr w:type="gramStart"/>
      <w:r w:rsidRPr="009E0166">
        <w:rPr>
          <w:rFonts w:ascii="Arial" w:eastAsia="Times New Roman" w:hAnsi="Arial" w:cs="Arial"/>
          <w:color w:val="333333"/>
          <w:sz w:val="21"/>
          <w:szCs w:val="21"/>
          <w:lang w:eastAsia="tr-TR"/>
        </w:rPr>
        <w:t>faulü</w:t>
      </w:r>
      <w:proofErr w:type="gramEnd"/>
      <w:r w:rsidRPr="009E0166">
        <w:rPr>
          <w:rFonts w:ascii="Arial" w:eastAsia="Times New Roman" w:hAnsi="Arial" w:cs="Arial"/>
          <w:color w:val="333333"/>
          <w:sz w:val="21"/>
          <w:szCs w:val="21"/>
          <w:lang w:eastAsia="tr-TR"/>
        </w:rPr>
        <w:t xml:space="preserve"> serbest atışlarla cezalandırılmayacaktır.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8 - Topla Oynama</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8.1. </w:t>
      </w:r>
      <w:r w:rsidRPr="009E0166">
        <w:rPr>
          <w:rFonts w:ascii="Arial" w:eastAsia="Times New Roman" w:hAnsi="Arial" w:cs="Arial"/>
          <w:color w:val="333333"/>
          <w:sz w:val="21"/>
          <w:szCs w:val="21"/>
          <w:lang w:eastAsia="tr-TR"/>
        </w:rPr>
        <w:t>Her başarılı atış ya da son serbest atış sonrasında (takip eden top kontrolü durumları hariç):</w:t>
      </w:r>
    </w:p>
    <w:p w:rsidR="009E0166" w:rsidRPr="009E0166" w:rsidRDefault="009E0166" w:rsidP="009E0166">
      <w:pPr>
        <w:numPr>
          <w:ilvl w:val="1"/>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-Sayı yiyen takımdan bir oyuncu, sahanın içinde direkt sepetin altından (dip çizgi gerisinden değil) sahada yayın arkasına bir yere </w:t>
      </w:r>
      <w:proofErr w:type="gramStart"/>
      <w:r w:rsidRPr="009E0166">
        <w:rPr>
          <w:rFonts w:ascii="Arial" w:eastAsia="Times New Roman" w:hAnsi="Arial" w:cs="Arial"/>
          <w:color w:val="333333"/>
          <w:sz w:val="21"/>
          <w:szCs w:val="21"/>
          <w:lang w:eastAsia="tr-TR"/>
        </w:rPr>
        <w:t>dripling</w:t>
      </w:r>
      <w:proofErr w:type="gramEnd"/>
      <w:r w:rsidRPr="009E0166">
        <w:rPr>
          <w:rFonts w:ascii="Arial" w:eastAsia="Times New Roman" w:hAnsi="Arial" w:cs="Arial"/>
          <w:color w:val="333333"/>
          <w:sz w:val="21"/>
          <w:szCs w:val="21"/>
          <w:lang w:eastAsia="tr-TR"/>
        </w:rPr>
        <w:t xml:space="preserve"> yaparak ya da pas atarak oyuna devam edecektir.</w:t>
      </w:r>
    </w:p>
    <w:p w:rsidR="009E0166" w:rsidRPr="009E0166" w:rsidRDefault="009E0166" w:rsidP="009E0166">
      <w:pPr>
        <w:numPr>
          <w:ilvl w:val="1"/>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-Savunma takımının sepetin altında ‘şarjsız yarım daire’ içindeki topla oynamasına izin verilmez.</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8.2. </w:t>
      </w:r>
      <w:r w:rsidRPr="009E0166">
        <w:rPr>
          <w:rFonts w:ascii="Arial" w:eastAsia="Times New Roman" w:hAnsi="Arial" w:cs="Arial"/>
          <w:color w:val="333333"/>
          <w:sz w:val="21"/>
          <w:szCs w:val="21"/>
          <w:lang w:eastAsia="tr-TR"/>
        </w:rPr>
        <w:t>Her başarısız atış ya da son serbest atış sonrasında (takip eden top kontrolü durumları hariç):</w:t>
      </w:r>
    </w:p>
    <w:p w:rsidR="009E0166" w:rsidRPr="009E0166" w:rsidRDefault="009E0166" w:rsidP="009E0166">
      <w:pPr>
        <w:numPr>
          <w:ilvl w:val="1"/>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-Hücum takımı topun ribaundunu alırsa, topu yayın arkasına götürmeden skor girişiminde bulunmaya devam edebilir.</w:t>
      </w:r>
    </w:p>
    <w:p w:rsidR="009E0166" w:rsidRPr="009E0166" w:rsidRDefault="009E0166" w:rsidP="009E0166">
      <w:pPr>
        <w:numPr>
          <w:ilvl w:val="1"/>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-Savunma takımı topun ribaundunu alırsa, topu yayın arkasına götürmelidir (pasla ya da </w:t>
      </w:r>
      <w:proofErr w:type="gramStart"/>
      <w:r w:rsidRPr="009E0166">
        <w:rPr>
          <w:rFonts w:ascii="Arial" w:eastAsia="Times New Roman" w:hAnsi="Arial" w:cs="Arial"/>
          <w:color w:val="333333"/>
          <w:sz w:val="21"/>
          <w:szCs w:val="21"/>
          <w:lang w:eastAsia="tr-TR"/>
        </w:rPr>
        <w:t>driplingle</w:t>
      </w:r>
      <w:proofErr w:type="gramEnd"/>
      <w:r w:rsidRPr="009E0166">
        <w:rPr>
          <w:rFonts w:ascii="Arial" w:eastAsia="Times New Roman" w:hAnsi="Arial" w:cs="Arial"/>
          <w:color w:val="333333"/>
          <w:sz w:val="21"/>
          <w:szCs w:val="21"/>
          <w:lang w:eastAsia="tr-TR"/>
        </w:rPr>
        <w:t>).</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8.3.</w:t>
      </w:r>
      <w:r w:rsidRPr="009E0166">
        <w:rPr>
          <w:rFonts w:ascii="Arial" w:eastAsia="Times New Roman" w:hAnsi="Arial" w:cs="Arial"/>
          <w:color w:val="333333"/>
          <w:sz w:val="21"/>
          <w:szCs w:val="21"/>
          <w:lang w:eastAsia="tr-TR"/>
        </w:rPr>
        <w:t xml:space="preserve"> Savunma takımı topu çalar ya da bloklarsa, topu yayın arkasına götürmelidir (pasla ya da </w:t>
      </w:r>
      <w:proofErr w:type="gramStart"/>
      <w:r w:rsidRPr="009E0166">
        <w:rPr>
          <w:rFonts w:ascii="Arial" w:eastAsia="Times New Roman" w:hAnsi="Arial" w:cs="Arial"/>
          <w:color w:val="333333"/>
          <w:sz w:val="21"/>
          <w:szCs w:val="21"/>
          <w:lang w:eastAsia="tr-TR"/>
        </w:rPr>
        <w:t>driplingle</w:t>
      </w:r>
      <w:proofErr w:type="gramEnd"/>
      <w:r w:rsidRPr="009E0166">
        <w:rPr>
          <w:rFonts w:ascii="Arial" w:eastAsia="Times New Roman" w:hAnsi="Arial" w:cs="Arial"/>
          <w:color w:val="333333"/>
          <w:sz w:val="21"/>
          <w:szCs w:val="21"/>
          <w:lang w:eastAsia="tr-TR"/>
        </w:rPr>
        <w:t>).</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lastRenderedPageBreak/>
        <w:t>8.4. </w:t>
      </w:r>
      <w:r w:rsidRPr="009E0166">
        <w:rPr>
          <w:rFonts w:ascii="Arial" w:eastAsia="Times New Roman" w:hAnsi="Arial" w:cs="Arial"/>
          <w:color w:val="333333"/>
          <w:sz w:val="21"/>
          <w:szCs w:val="21"/>
          <w:lang w:eastAsia="tr-TR"/>
        </w:rPr>
        <w:t>Bir ölü top sonrasında herhangi bir takıma verilen topa sahip olma hakkı, top-kontrolüyle başlayacaktır, örnek: sahanın tepesinde yayın arkasında topun değişimi (savunma ve hücum oyuncusu arasında).</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8.5.</w:t>
      </w:r>
      <w:r w:rsidRPr="009E0166">
        <w:rPr>
          <w:rFonts w:ascii="Arial" w:eastAsia="Times New Roman" w:hAnsi="Arial" w:cs="Arial"/>
          <w:color w:val="333333"/>
          <w:sz w:val="21"/>
          <w:szCs w:val="21"/>
          <w:lang w:eastAsia="tr-TR"/>
        </w:rPr>
        <w:t> Ayakları içeride ya da yay çizgisinde olmayan bir oyuncu ‘yayın arkasında’ kabul edilir.</w:t>
      </w:r>
    </w:p>
    <w:p w:rsidR="009E0166" w:rsidRPr="009E0166" w:rsidRDefault="009E0166" w:rsidP="009E0166">
      <w:pPr>
        <w:numPr>
          <w:ilvl w:val="0"/>
          <w:numId w:val="8"/>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8.6.</w:t>
      </w:r>
      <w:r w:rsidRPr="009E0166">
        <w:rPr>
          <w:rFonts w:ascii="Arial" w:eastAsia="Times New Roman" w:hAnsi="Arial" w:cs="Arial"/>
          <w:color w:val="333333"/>
          <w:sz w:val="21"/>
          <w:szCs w:val="21"/>
          <w:lang w:eastAsia="tr-TR"/>
        </w:rPr>
        <w:t> Hava atışı durumunda top savunma takımına verilecektir.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9 - Zaman çalma</w:t>
      </w:r>
    </w:p>
    <w:p w:rsidR="009E0166" w:rsidRPr="009E0166" w:rsidRDefault="009E0166" w:rsidP="009E0166">
      <w:pPr>
        <w:numPr>
          <w:ilvl w:val="0"/>
          <w:numId w:val="9"/>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9.1.</w:t>
      </w:r>
      <w:r w:rsidRPr="009E0166">
        <w:rPr>
          <w:rFonts w:ascii="Arial" w:eastAsia="Times New Roman" w:hAnsi="Arial" w:cs="Arial"/>
          <w:color w:val="333333"/>
          <w:sz w:val="21"/>
          <w:szCs w:val="21"/>
          <w:lang w:eastAsia="tr-TR"/>
        </w:rPr>
        <w:t> Zaman çalma ya da aktif oynamaktan kaçınma (örnek: skor girişiminde bulunmama) bir ihlal olacaktır.</w:t>
      </w:r>
    </w:p>
    <w:p w:rsidR="009E0166" w:rsidRPr="009E0166" w:rsidRDefault="009E0166" w:rsidP="009E0166">
      <w:pPr>
        <w:numPr>
          <w:ilvl w:val="0"/>
          <w:numId w:val="9"/>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9.2. </w:t>
      </w:r>
      <w:r w:rsidRPr="009E0166">
        <w:rPr>
          <w:rFonts w:ascii="Arial" w:eastAsia="Times New Roman" w:hAnsi="Arial" w:cs="Arial"/>
          <w:color w:val="333333"/>
          <w:sz w:val="21"/>
          <w:szCs w:val="21"/>
          <w:lang w:eastAsia="tr-TR"/>
        </w:rPr>
        <w:t>Sahada şu saati donanımı varsa, bir takım 12 saniye içinde şut girişiminde bulunmalıdır. Şut saati, top hücum oyuncusunun ellerinde olduğunda (savunma oyuncusuyla değişim sonrasında ya da sepetin altında başarılı bir atış sonrasında) hemen başlatılacaktır.</w:t>
      </w:r>
    </w:p>
    <w:p w:rsidR="009E0166" w:rsidRPr="009E0166" w:rsidRDefault="009E0166" w:rsidP="009E0166">
      <w:pPr>
        <w:numPr>
          <w:ilvl w:val="0"/>
          <w:numId w:val="9"/>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9.3. </w:t>
      </w:r>
      <w:r w:rsidRPr="009E0166">
        <w:rPr>
          <w:rFonts w:ascii="Arial" w:eastAsia="Times New Roman" w:hAnsi="Arial" w:cs="Arial"/>
          <w:color w:val="333333"/>
          <w:sz w:val="21"/>
          <w:szCs w:val="21"/>
          <w:lang w:eastAsia="tr-TR"/>
        </w:rPr>
        <w:t xml:space="preserve">Top kazanıldıktan sonra sepetin gerisinde ya da yanında olmak üzere yayın içinde 5 saniyeden fazla hücum oyuncusu tarafından topla </w:t>
      </w:r>
      <w:proofErr w:type="gramStart"/>
      <w:r w:rsidRPr="009E0166">
        <w:rPr>
          <w:rFonts w:ascii="Arial" w:eastAsia="Times New Roman" w:hAnsi="Arial" w:cs="Arial"/>
          <w:color w:val="333333"/>
          <w:sz w:val="21"/>
          <w:szCs w:val="21"/>
          <w:lang w:eastAsia="tr-TR"/>
        </w:rPr>
        <w:t>dripling</w:t>
      </w:r>
      <w:proofErr w:type="gramEnd"/>
      <w:r w:rsidRPr="009E0166">
        <w:rPr>
          <w:rFonts w:ascii="Arial" w:eastAsia="Times New Roman" w:hAnsi="Arial" w:cs="Arial"/>
          <w:color w:val="333333"/>
          <w:sz w:val="21"/>
          <w:szCs w:val="21"/>
          <w:lang w:eastAsia="tr-TR"/>
        </w:rPr>
        <w:t xml:space="preserve"> yapılırsa bu bir ihlaldir.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Sahada şut saati donanımı yoksa ve bir takım yeteri kadar sepete hücum etmiyorsa, hakem hücum takımına son 5 saniyeyi sayarak bir uyarı verecektir.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10 - Değişiklikler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Top öldüğünde ve top-kontrolünden ya da serbest atıştan önce herhangi bir takıma değişiklik hakkı verilir. Yedek, takım arkadaşı sahanın dışına adım attığında ve kendisiyle bir fiziksel temas oluşturduğunda oyuna girebilir. Yedekler sadece sepetin karşı tarafındaki dip çizginin gerisinde durabilirler ve yedekler için hakemlerden ya da masa görevlilerinden bir aksiyona gerek yoktur.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11 - Molalar</w:t>
      </w:r>
    </w:p>
    <w:p w:rsidR="009E0166" w:rsidRPr="009E0166" w:rsidRDefault="009E0166" w:rsidP="009E0166">
      <w:pPr>
        <w:numPr>
          <w:ilvl w:val="0"/>
          <w:numId w:val="10"/>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11.1.</w:t>
      </w:r>
      <w:r w:rsidRPr="009E0166">
        <w:rPr>
          <w:rFonts w:ascii="Arial" w:eastAsia="Times New Roman" w:hAnsi="Arial" w:cs="Arial"/>
          <w:color w:val="333333"/>
          <w:sz w:val="21"/>
          <w:szCs w:val="21"/>
          <w:lang w:eastAsia="tr-TR"/>
        </w:rPr>
        <w:t> Her takımın 1 mola hakkı vardır. Herhangi bir oyuncu ya da yedek, ölü top durumunda mola isteyebilir.</w:t>
      </w:r>
    </w:p>
    <w:p w:rsidR="009E0166" w:rsidRPr="009E0166" w:rsidRDefault="009E0166" w:rsidP="009E0166">
      <w:pPr>
        <w:numPr>
          <w:ilvl w:val="0"/>
          <w:numId w:val="10"/>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11.2.</w:t>
      </w:r>
      <w:r w:rsidRPr="009E0166">
        <w:rPr>
          <w:rFonts w:ascii="Arial" w:eastAsia="Times New Roman" w:hAnsi="Arial" w:cs="Arial"/>
          <w:color w:val="333333"/>
          <w:sz w:val="21"/>
          <w:szCs w:val="21"/>
          <w:lang w:eastAsia="tr-TR"/>
        </w:rPr>
        <w:t xml:space="preserve"> TV yayını olması durumunda organizatör, tüm maçlarda oyun saati sırasıyla </w:t>
      </w:r>
      <w:proofErr w:type="gramStart"/>
      <w:r w:rsidRPr="009E0166">
        <w:rPr>
          <w:rFonts w:ascii="Arial" w:eastAsia="Times New Roman" w:hAnsi="Arial" w:cs="Arial"/>
          <w:color w:val="333333"/>
          <w:sz w:val="21"/>
          <w:szCs w:val="21"/>
          <w:lang w:eastAsia="tr-TR"/>
        </w:rPr>
        <w:t>6:59</w:t>
      </w:r>
      <w:proofErr w:type="gramEnd"/>
      <w:r w:rsidRPr="009E0166">
        <w:rPr>
          <w:rFonts w:ascii="Arial" w:eastAsia="Times New Roman" w:hAnsi="Arial" w:cs="Arial"/>
          <w:color w:val="333333"/>
          <w:sz w:val="21"/>
          <w:szCs w:val="21"/>
          <w:lang w:eastAsia="tr-TR"/>
        </w:rPr>
        <w:t xml:space="preserve"> ve 3:59 gösterdikten sonra ilk ölü topta çalınan, 2 ek TV molası uygulamaya karar verebilir.</w:t>
      </w:r>
    </w:p>
    <w:p w:rsidR="009E0166" w:rsidRPr="009E0166" w:rsidRDefault="009E0166" w:rsidP="009E0166">
      <w:pPr>
        <w:numPr>
          <w:ilvl w:val="0"/>
          <w:numId w:val="10"/>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11.3.</w:t>
      </w:r>
      <w:r w:rsidRPr="009E0166">
        <w:rPr>
          <w:rFonts w:ascii="Arial" w:eastAsia="Times New Roman" w:hAnsi="Arial" w:cs="Arial"/>
          <w:color w:val="333333"/>
          <w:sz w:val="21"/>
          <w:szCs w:val="21"/>
          <w:lang w:eastAsia="tr-TR"/>
        </w:rPr>
        <w:t> Tüm molalar 30 saniye uzunluğunda olacaktır.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xml:space="preserve"> Molalar ve değişiklikler sadece ölü top durumlarında çalınabilir ve top canlı olduğunda çalınamaz (Madde </w:t>
      </w:r>
      <w:proofErr w:type="gramStart"/>
      <w:r w:rsidRPr="009E0166">
        <w:rPr>
          <w:rFonts w:ascii="Arial" w:eastAsia="Times New Roman" w:hAnsi="Arial" w:cs="Arial"/>
          <w:color w:val="333333"/>
          <w:sz w:val="21"/>
          <w:szCs w:val="21"/>
          <w:lang w:eastAsia="tr-TR"/>
        </w:rPr>
        <w:t>8.1</w:t>
      </w:r>
      <w:proofErr w:type="gramEnd"/>
      <w:r w:rsidRPr="009E0166">
        <w:rPr>
          <w:rFonts w:ascii="Arial" w:eastAsia="Times New Roman" w:hAnsi="Arial" w:cs="Arial"/>
          <w:color w:val="333333"/>
          <w:sz w:val="21"/>
          <w:szCs w:val="21"/>
          <w:lang w:eastAsia="tr-TR"/>
        </w:rPr>
        <w:t>)</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12 – Video Materyalinin kullanılması</w:t>
      </w:r>
    </w:p>
    <w:p w:rsidR="009E0166" w:rsidRPr="009E0166" w:rsidRDefault="009E0166" w:rsidP="009E0166">
      <w:pPr>
        <w:numPr>
          <w:ilvl w:val="0"/>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12.1. </w:t>
      </w:r>
      <w:r w:rsidRPr="009E0166">
        <w:rPr>
          <w:rFonts w:ascii="Arial" w:eastAsia="Times New Roman" w:hAnsi="Arial" w:cs="Arial"/>
          <w:color w:val="333333"/>
          <w:sz w:val="21"/>
          <w:szCs w:val="21"/>
          <w:lang w:eastAsia="tr-TR"/>
        </w:rPr>
        <w:t>Anlık İzleme Sistemi - IRS (</w:t>
      </w:r>
      <w:proofErr w:type="spellStart"/>
      <w:r w:rsidRPr="009E0166">
        <w:rPr>
          <w:rFonts w:ascii="Arial" w:eastAsia="Times New Roman" w:hAnsi="Arial" w:cs="Arial"/>
          <w:color w:val="333333"/>
          <w:sz w:val="21"/>
          <w:szCs w:val="21"/>
          <w:lang w:eastAsia="tr-TR"/>
        </w:rPr>
        <w:t>Instant</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Reply</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System</w:t>
      </w:r>
      <w:proofErr w:type="spellEnd"/>
      <w:r w:rsidRPr="009E0166">
        <w:rPr>
          <w:rFonts w:ascii="Arial" w:eastAsia="Times New Roman" w:hAnsi="Arial" w:cs="Arial"/>
          <w:color w:val="333333"/>
          <w:sz w:val="21"/>
          <w:szCs w:val="21"/>
          <w:lang w:eastAsia="tr-TR"/>
        </w:rPr>
        <w:t>) bulunması durumunda maç sırasında hakem tarafından incelemek üzere kullanılabilir:</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Maç sırasında herhangi bir zamanda maç </w:t>
      </w:r>
      <w:proofErr w:type="gramStart"/>
      <w:r w:rsidRPr="009E0166">
        <w:rPr>
          <w:rFonts w:ascii="Arial" w:eastAsia="Times New Roman" w:hAnsi="Arial" w:cs="Arial"/>
          <w:color w:val="333333"/>
          <w:sz w:val="21"/>
          <w:szCs w:val="21"/>
          <w:lang w:eastAsia="tr-TR"/>
        </w:rPr>
        <w:t>kağıdı</w:t>
      </w:r>
      <w:proofErr w:type="gramEnd"/>
      <w:r w:rsidRPr="009E0166">
        <w:rPr>
          <w:rFonts w:ascii="Arial" w:eastAsia="Times New Roman" w:hAnsi="Arial" w:cs="Arial"/>
          <w:color w:val="333333"/>
          <w:sz w:val="21"/>
          <w:szCs w:val="21"/>
          <w:lang w:eastAsia="tr-TR"/>
        </w:rPr>
        <w:t xml:space="preserve"> için ya da oyun saatinin ya da şut saatinin bozulması.</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Atış için son şutun kurala uygun oyun saatinin sonunda zamanında elden çıkmış olması ve/veya atış için şutun 1 ya da 2 sayı sayılması.</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Maçın ya da uzatmanın kurala uygun son 30 saniyesinde herhangi bir oyun durumu.</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Bir takım tarafından talep edilen sorgu.</w:t>
      </w:r>
    </w:p>
    <w:p w:rsidR="009E0166" w:rsidRPr="009E0166" w:rsidRDefault="009E0166" w:rsidP="009E0166">
      <w:pPr>
        <w:numPr>
          <w:ilvl w:val="0"/>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12.2.</w:t>
      </w:r>
      <w:r w:rsidRPr="009E0166">
        <w:rPr>
          <w:rFonts w:ascii="Arial" w:eastAsia="Times New Roman" w:hAnsi="Arial" w:cs="Arial"/>
          <w:color w:val="333333"/>
          <w:sz w:val="21"/>
          <w:szCs w:val="21"/>
          <w:lang w:eastAsia="tr-TR"/>
        </w:rPr>
        <w:t> Bir takımın itirazı durumunda (Madde 13), resmi video materyalleri sadece, oyunun sonunda atış için son şutun oyun süresinde elden çıkmasına ve/veya atış için o şutun 1 ya da 2 sayı sayılmasına karar vermek için kullanılabilir.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xml:space="preserve"> Bir sorgu talebi, ilgili yarışmanın </w:t>
      </w:r>
      <w:proofErr w:type="gramStart"/>
      <w:r w:rsidRPr="009E0166">
        <w:rPr>
          <w:rFonts w:ascii="Arial" w:eastAsia="Times New Roman" w:hAnsi="Arial" w:cs="Arial"/>
          <w:color w:val="333333"/>
          <w:sz w:val="21"/>
          <w:szCs w:val="21"/>
          <w:lang w:eastAsia="tr-TR"/>
        </w:rPr>
        <w:t>regülasyonunda</w:t>
      </w:r>
      <w:proofErr w:type="gramEnd"/>
      <w:r w:rsidRPr="009E0166">
        <w:rPr>
          <w:rFonts w:ascii="Arial" w:eastAsia="Times New Roman" w:hAnsi="Arial" w:cs="Arial"/>
          <w:color w:val="333333"/>
          <w:sz w:val="21"/>
          <w:szCs w:val="21"/>
          <w:lang w:eastAsia="tr-TR"/>
        </w:rPr>
        <w:t xml:space="preserve"> öngörülmüşse ve </w:t>
      </w:r>
      <w:proofErr w:type="spellStart"/>
      <w:r w:rsidRPr="009E0166">
        <w:rPr>
          <w:rFonts w:ascii="Arial" w:eastAsia="Times New Roman" w:hAnsi="Arial" w:cs="Arial"/>
          <w:color w:val="333333"/>
          <w:sz w:val="21"/>
          <w:szCs w:val="21"/>
          <w:lang w:eastAsia="tr-TR"/>
        </w:rPr>
        <w:t>IRS’nin</w:t>
      </w:r>
      <w:proofErr w:type="spellEnd"/>
      <w:r w:rsidRPr="009E0166">
        <w:rPr>
          <w:rFonts w:ascii="Arial" w:eastAsia="Times New Roman" w:hAnsi="Arial" w:cs="Arial"/>
          <w:color w:val="333333"/>
          <w:sz w:val="21"/>
          <w:szCs w:val="21"/>
          <w:lang w:eastAsia="tr-TR"/>
        </w:rPr>
        <w:t xml:space="preserve"> bulunması durumunda, sadece Olimpik Oyunlarda, Dünya Kupasında (sadece açık kategorilerde) ve Dünya Turunda mümkün olacaktır.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13 – İtiraz Prosedürü</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Bir takımın çıkarının, bir hakemin kararından ya da bir maç sırasında olan bir olaydan olumsuz olarak etkilendiğine inanması durumunda, aşağıdaki şekilde ilerlemelidir:</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lastRenderedPageBreak/>
        <w:t xml:space="preserve">O takımdan bir oyuncu maçın sona ermesinden sonra ve hakem imzalamadan önce maç </w:t>
      </w:r>
      <w:proofErr w:type="gramStart"/>
      <w:r w:rsidRPr="009E0166">
        <w:rPr>
          <w:rFonts w:ascii="Arial" w:eastAsia="Times New Roman" w:hAnsi="Arial" w:cs="Arial"/>
          <w:color w:val="333333"/>
          <w:sz w:val="21"/>
          <w:szCs w:val="21"/>
          <w:lang w:eastAsia="tr-TR"/>
        </w:rPr>
        <w:t>kağıdını</w:t>
      </w:r>
      <w:proofErr w:type="gramEnd"/>
      <w:r w:rsidRPr="009E0166">
        <w:rPr>
          <w:rFonts w:ascii="Arial" w:eastAsia="Times New Roman" w:hAnsi="Arial" w:cs="Arial"/>
          <w:color w:val="333333"/>
          <w:sz w:val="21"/>
          <w:szCs w:val="21"/>
          <w:lang w:eastAsia="tr-TR"/>
        </w:rPr>
        <w:t xml:space="preserve"> hemen imzalayacaktır.</w:t>
      </w:r>
    </w:p>
    <w:p w:rsidR="009E0166" w:rsidRPr="009E0166" w:rsidRDefault="009E0166" w:rsidP="009E0166">
      <w:pPr>
        <w:numPr>
          <w:ilvl w:val="1"/>
          <w:numId w:val="11"/>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30 dakika içinde takım durumun yazılı açıklamasını sunmalı ve aynı zamanda, 200 USD tutarında güvence depozitosunu Spor Denetçisine vermelidir. İtiraz kabul edilirse güvence depozitosu geri ödenir.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14 – Takımların Sıralaması</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Havuzda ve tüm yarışma sıralamalarında (turlardaki sıralamalar dışında), aşağıdaki klasman kuralları uygulanacaktır.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Takımların erişmiş olduğu yarışmanın aynı etabı eşitse, eşitliği bozmak için adımlar aşağıdaki sırayla uygulanacaktır:</w:t>
      </w:r>
    </w:p>
    <w:p w:rsidR="009E0166" w:rsidRPr="009E0166" w:rsidRDefault="009E0166" w:rsidP="009E0166">
      <w:pPr>
        <w:numPr>
          <w:ilvl w:val="0"/>
          <w:numId w:val="12"/>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En fazla kazananlar (ya da havuz karşılaştırmaları arası eşit olmayan maç sayısı durumunda, kazanma oranı).</w:t>
      </w:r>
    </w:p>
    <w:p w:rsidR="009E0166" w:rsidRPr="009E0166" w:rsidRDefault="009E0166" w:rsidP="009E0166">
      <w:pPr>
        <w:numPr>
          <w:ilvl w:val="0"/>
          <w:numId w:val="12"/>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Başa baş karşılaştırma (sadece kazanç/kayıp dikkate alınır ve sadece havuz içinde uygulanır).</w:t>
      </w:r>
    </w:p>
    <w:p w:rsidR="009E0166" w:rsidRPr="009E0166" w:rsidRDefault="009E0166" w:rsidP="009E0166">
      <w:pPr>
        <w:numPr>
          <w:ilvl w:val="0"/>
          <w:numId w:val="12"/>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Averajda kaydedilen en fazla sayı (kazanılan hükmen skorlarını göz önüne almadan).</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Bu 3 adımdan sonra takımlar hala eşitse, uzatmayı en yüksek seri başıyla kazanan takım(</w:t>
      </w:r>
      <w:proofErr w:type="spellStart"/>
      <w:r w:rsidRPr="009E0166">
        <w:rPr>
          <w:rFonts w:ascii="Arial" w:eastAsia="Times New Roman" w:hAnsi="Arial" w:cs="Arial"/>
          <w:color w:val="333333"/>
          <w:sz w:val="21"/>
          <w:szCs w:val="21"/>
          <w:lang w:eastAsia="tr-TR"/>
        </w:rPr>
        <w:t>lar</w:t>
      </w:r>
      <w:proofErr w:type="spellEnd"/>
      <w:r w:rsidRPr="009E0166">
        <w:rPr>
          <w:rFonts w:ascii="Arial" w:eastAsia="Times New Roman" w:hAnsi="Arial" w:cs="Arial"/>
          <w:color w:val="333333"/>
          <w:sz w:val="21"/>
          <w:szCs w:val="21"/>
          <w:lang w:eastAsia="tr-TR"/>
        </w:rPr>
        <w:t>).</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Turlarda sıralamalar (turlar ilişkili turnuvaların serisi olarak tanımlandığında) turların paydaları için hesaplanacaktır, örnek: Oyuncular (oyuncular her turnuvada yeni takımlar yaratabilirlerse) ya da takımlar (oyuncular tüm turnuva için bir takıma bağlılarsa). Tur sıralaması aşağıdaki gibidir:</w:t>
      </w:r>
    </w:p>
    <w:p w:rsidR="009E0166" w:rsidRPr="009E0166" w:rsidRDefault="009E0166" w:rsidP="009E0166">
      <w:pPr>
        <w:numPr>
          <w:ilvl w:val="0"/>
          <w:numId w:val="1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Finalde ya da öncesinde sıralama, fiilen tur finaline yükselme.</w:t>
      </w:r>
    </w:p>
    <w:p w:rsidR="009E0166" w:rsidRPr="009E0166" w:rsidRDefault="009E0166" w:rsidP="009E0166">
      <w:pPr>
        <w:numPr>
          <w:ilvl w:val="0"/>
          <w:numId w:val="1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Her tur sonunda final sıralamaları için toplanan tur sıralama puanları.</w:t>
      </w:r>
    </w:p>
    <w:p w:rsidR="009E0166" w:rsidRPr="009E0166" w:rsidRDefault="009E0166" w:rsidP="009E0166">
      <w:pPr>
        <w:numPr>
          <w:ilvl w:val="0"/>
          <w:numId w:val="1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Turda toplanan en fazla kazanç (ya da maçların eşit olmayan sayıları durumunda kazanç oranları).</w:t>
      </w:r>
    </w:p>
    <w:p w:rsidR="009E0166" w:rsidRPr="009E0166" w:rsidRDefault="009E0166" w:rsidP="009E0166">
      <w:pPr>
        <w:numPr>
          <w:ilvl w:val="0"/>
          <w:numId w:val="1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Tur sırasında skor yapılan en fazla sayı averajı (hükmen kazanç skorlarını dikkate almadan).</w:t>
      </w:r>
    </w:p>
    <w:p w:rsidR="009E0166" w:rsidRPr="009E0166" w:rsidRDefault="009E0166" w:rsidP="009E0166">
      <w:pPr>
        <w:numPr>
          <w:ilvl w:val="0"/>
          <w:numId w:val="13"/>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Aynı zamanda her özel seri başı olayındaki tur seri başı için yapılacak uzatma seri başı.</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Turnuvanın ölçüsüyle ilişkili olmadan, tur puanları, tur sıralaması amacıyla her turun turnuvasına verilir:</w:t>
      </w:r>
    </w:p>
    <w:tbl>
      <w:tblPr>
        <w:tblW w:w="0" w:type="auto"/>
        <w:tblCellMar>
          <w:top w:w="15" w:type="dxa"/>
          <w:left w:w="15" w:type="dxa"/>
          <w:bottom w:w="15" w:type="dxa"/>
          <w:right w:w="15" w:type="dxa"/>
        </w:tblCellMar>
        <w:tblLook w:val="04A0" w:firstRow="1" w:lastRow="0" w:firstColumn="1" w:lastColumn="0" w:noHBand="0" w:noVBand="1"/>
      </w:tblPr>
      <w:tblGrid>
        <w:gridCol w:w="1877"/>
        <w:gridCol w:w="390"/>
        <w:gridCol w:w="270"/>
        <w:gridCol w:w="270"/>
        <w:gridCol w:w="270"/>
        <w:gridCol w:w="270"/>
        <w:gridCol w:w="270"/>
        <w:gridCol w:w="270"/>
        <w:gridCol w:w="270"/>
        <w:gridCol w:w="270"/>
        <w:gridCol w:w="270"/>
        <w:gridCol w:w="270"/>
        <w:gridCol w:w="270"/>
        <w:gridCol w:w="270"/>
        <w:gridCol w:w="270"/>
        <w:gridCol w:w="270"/>
        <w:gridCol w:w="270"/>
        <w:gridCol w:w="590"/>
        <w:gridCol w:w="406"/>
      </w:tblGrid>
      <w:tr w:rsidR="009E0166" w:rsidRPr="009E0166" w:rsidTr="009E0166">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Turnuva sıralaması</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2</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3</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4</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5</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6</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7</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8</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9</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11</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12</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13</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14</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15</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16</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17-32</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33+</w:t>
            </w:r>
          </w:p>
        </w:tc>
      </w:tr>
      <w:tr w:rsidR="009E0166" w:rsidRPr="009E0166" w:rsidTr="009E0166">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Tur puanları</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100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80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70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60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50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45</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40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35</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20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18</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16</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14</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12</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11</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10</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9</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3</w:t>
            </w:r>
          </w:p>
        </w:tc>
        <w:tc>
          <w:tcPr>
            <w:tcW w:w="0" w:type="auto"/>
            <w:shd w:val="clear" w:color="auto" w:fill="auto"/>
            <w:vAlign w:val="center"/>
            <w:hideMark/>
          </w:tcPr>
          <w:p w:rsidR="009E0166" w:rsidRPr="009E0166" w:rsidRDefault="009E0166" w:rsidP="009E0166">
            <w:pPr>
              <w:spacing w:after="0" w:line="240" w:lineRule="auto"/>
              <w:rPr>
                <w:rFonts w:ascii="Times New Roman" w:eastAsia="Times New Roman" w:hAnsi="Times New Roman" w:cs="Times New Roman"/>
                <w:sz w:val="24"/>
                <w:szCs w:val="24"/>
                <w:lang w:eastAsia="tr-TR"/>
              </w:rPr>
            </w:pPr>
            <w:r w:rsidRPr="009E0166">
              <w:rPr>
                <w:rFonts w:ascii="Times New Roman" w:eastAsia="Times New Roman" w:hAnsi="Times New Roman" w:cs="Times New Roman"/>
                <w:sz w:val="24"/>
                <w:szCs w:val="24"/>
                <w:lang w:eastAsia="tr-TR"/>
              </w:rPr>
              <w:t>1</w:t>
            </w:r>
          </w:p>
        </w:tc>
      </w:tr>
    </w:tbl>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Tur seri başları, bir sonraki yarışmada oynayıp oynamadığına bakılmaksızın bir tura katılan tüm takımlara yapılır.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15 – Seri başı Kuralları</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Takımlar, takım sıralama puanlarına bağlı olarak seri başı olurlar (Yarışmadan önce takımın en iyi 3 oyuncusunun sıralama puanlarının toplamı). Aynı takım sıralama puanı olması durumunda seri başı yarışmadan önce rastgele belirlenecektir.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Ulusal takım yarışmalarında seri başı, 3x3 Federasyon Sıralamasına bağlı olarak yapılacaktır.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16 – Diskalifiye</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2 sportmenlik dışı </w:t>
      </w:r>
      <w:proofErr w:type="gramStart"/>
      <w:r w:rsidRPr="009E0166">
        <w:rPr>
          <w:rFonts w:ascii="Arial" w:eastAsia="Times New Roman" w:hAnsi="Arial" w:cs="Arial"/>
          <w:color w:val="333333"/>
          <w:sz w:val="21"/>
          <w:szCs w:val="21"/>
          <w:lang w:eastAsia="tr-TR"/>
        </w:rPr>
        <w:t>faul</w:t>
      </w:r>
      <w:proofErr w:type="gramEnd"/>
      <w:r w:rsidRPr="009E0166">
        <w:rPr>
          <w:rFonts w:ascii="Arial" w:eastAsia="Times New Roman" w:hAnsi="Arial" w:cs="Arial"/>
          <w:color w:val="333333"/>
          <w:sz w:val="21"/>
          <w:szCs w:val="21"/>
          <w:lang w:eastAsia="tr-TR"/>
        </w:rPr>
        <w:t xml:space="preserve"> alan oyuncu (teknik faule uygulanamaz) oyundan diskalifiye edilecek ve organizatör tarafından yarışmadan da diskalifiye edilebilecektir. Bundan bağımsız olarak organizatör, şiddet eylemleri, sözlü ya da fiziksel saldırı, maç sonuçlarına hileli müdahale, FIBA Anti-Doping Kurallarının (FIBA </w:t>
      </w:r>
      <w:proofErr w:type="spellStart"/>
      <w:r w:rsidRPr="009E0166">
        <w:rPr>
          <w:rFonts w:ascii="Arial" w:eastAsia="Times New Roman" w:hAnsi="Arial" w:cs="Arial"/>
          <w:color w:val="333333"/>
          <w:sz w:val="21"/>
          <w:szCs w:val="21"/>
          <w:lang w:eastAsia="tr-TR"/>
        </w:rPr>
        <w:t>Internal</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Regulations</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Book</w:t>
      </w:r>
      <w:proofErr w:type="spellEnd"/>
      <w:r w:rsidRPr="009E0166">
        <w:rPr>
          <w:rFonts w:ascii="Arial" w:eastAsia="Times New Roman" w:hAnsi="Arial" w:cs="Arial"/>
          <w:color w:val="333333"/>
          <w:sz w:val="21"/>
          <w:szCs w:val="21"/>
          <w:lang w:eastAsia="tr-TR"/>
        </w:rPr>
        <w:t xml:space="preserve"> 4) ihlali ya da FIBA Etik Kurallarına (FIBA </w:t>
      </w:r>
      <w:proofErr w:type="spellStart"/>
      <w:r w:rsidRPr="009E0166">
        <w:rPr>
          <w:rFonts w:ascii="Arial" w:eastAsia="Times New Roman" w:hAnsi="Arial" w:cs="Arial"/>
          <w:color w:val="333333"/>
          <w:sz w:val="21"/>
          <w:szCs w:val="21"/>
          <w:lang w:eastAsia="tr-TR"/>
        </w:rPr>
        <w:t>Code</w:t>
      </w:r>
      <w:proofErr w:type="spellEnd"/>
      <w:r w:rsidRPr="009E0166">
        <w:rPr>
          <w:rFonts w:ascii="Arial" w:eastAsia="Times New Roman" w:hAnsi="Arial" w:cs="Arial"/>
          <w:color w:val="333333"/>
          <w:sz w:val="21"/>
          <w:szCs w:val="21"/>
          <w:lang w:eastAsia="tr-TR"/>
        </w:rPr>
        <w:t xml:space="preserve"> of </w:t>
      </w:r>
      <w:proofErr w:type="spellStart"/>
      <w:r w:rsidRPr="009E0166">
        <w:rPr>
          <w:rFonts w:ascii="Arial" w:eastAsia="Times New Roman" w:hAnsi="Arial" w:cs="Arial"/>
          <w:color w:val="333333"/>
          <w:sz w:val="21"/>
          <w:szCs w:val="21"/>
          <w:lang w:eastAsia="tr-TR"/>
        </w:rPr>
        <w:t>Ethics</w:t>
      </w:r>
      <w:proofErr w:type="spellEnd"/>
      <w:r w:rsidRPr="009E0166">
        <w:rPr>
          <w:rFonts w:ascii="Arial" w:eastAsia="Times New Roman" w:hAnsi="Arial" w:cs="Arial"/>
          <w:color w:val="333333"/>
          <w:sz w:val="21"/>
          <w:szCs w:val="21"/>
          <w:lang w:eastAsia="tr-TR"/>
        </w:rPr>
        <w:t xml:space="preserve">, FIBA </w:t>
      </w:r>
      <w:proofErr w:type="spellStart"/>
      <w:r w:rsidRPr="009E0166">
        <w:rPr>
          <w:rFonts w:ascii="Arial" w:eastAsia="Times New Roman" w:hAnsi="Arial" w:cs="Arial"/>
          <w:color w:val="333333"/>
          <w:sz w:val="21"/>
          <w:szCs w:val="21"/>
          <w:lang w:eastAsia="tr-TR"/>
        </w:rPr>
        <w:t>Internal</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Regulations</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Vhapter</w:t>
      </w:r>
      <w:proofErr w:type="spellEnd"/>
      <w:r w:rsidRPr="009E0166">
        <w:rPr>
          <w:rFonts w:ascii="Arial" w:eastAsia="Times New Roman" w:hAnsi="Arial" w:cs="Arial"/>
          <w:color w:val="333333"/>
          <w:sz w:val="21"/>
          <w:szCs w:val="21"/>
          <w:lang w:eastAsia="tr-TR"/>
        </w:rPr>
        <w:t xml:space="preserve"> II, </w:t>
      </w:r>
      <w:proofErr w:type="spellStart"/>
      <w:r w:rsidRPr="009E0166">
        <w:rPr>
          <w:rFonts w:ascii="Arial" w:eastAsia="Times New Roman" w:hAnsi="Arial" w:cs="Arial"/>
          <w:color w:val="333333"/>
          <w:sz w:val="21"/>
          <w:szCs w:val="21"/>
          <w:lang w:eastAsia="tr-TR"/>
        </w:rPr>
        <w:t>Book</w:t>
      </w:r>
      <w:proofErr w:type="spellEnd"/>
      <w:r w:rsidRPr="009E0166">
        <w:rPr>
          <w:rFonts w:ascii="Arial" w:eastAsia="Times New Roman" w:hAnsi="Arial" w:cs="Arial"/>
          <w:color w:val="333333"/>
          <w:sz w:val="21"/>
          <w:szCs w:val="21"/>
          <w:lang w:eastAsia="tr-TR"/>
        </w:rPr>
        <w:t xml:space="preserve"> 1) aykırılık nedeniyle oyuncu(</w:t>
      </w:r>
      <w:proofErr w:type="spellStart"/>
      <w:r w:rsidRPr="009E0166">
        <w:rPr>
          <w:rFonts w:ascii="Arial" w:eastAsia="Times New Roman" w:hAnsi="Arial" w:cs="Arial"/>
          <w:color w:val="333333"/>
          <w:sz w:val="21"/>
          <w:szCs w:val="21"/>
          <w:lang w:eastAsia="tr-TR"/>
        </w:rPr>
        <w:t>ları</w:t>
      </w:r>
      <w:proofErr w:type="spellEnd"/>
      <w:r w:rsidRPr="009E0166">
        <w:rPr>
          <w:rFonts w:ascii="Arial" w:eastAsia="Times New Roman" w:hAnsi="Arial" w:cs="Arial"/>
          <w:color w:val="333333"/>
          <w:sz w:val="21"/>
          <w:szCs w:val="21"/>
          <w:lang w:eastAsia="tr-TR"/>
        </w:rPr>
        <w:t>)</w:t>
      </w:r>
      <w:proofErr w:type="spellStart"/>
      <w:r w:rsidRPr="009E0166">
        <w:rPr>
          <w:rFonts w:ascii="Arial" w:eastAsia="Times New Roman" w:hAnsi="Arial" w:cs="Arial"/>
          <w:color w:val="333333"/>
          <w:sz w:val="21"/>
          <w:szCs w:val="21"/>
          <w:lang w:eastAsia="tr-TR"/>
        </w:rPr>
        <w:t>yu</w:t>
      </w:r>
      <w:proofErr w:type="spellEnd"/>
      <w:r w:rsidRPr="009E0166">
        <w:rPr>
          <w:rFonts w:ascii="Arial" w:eastAsia="Times New Roman" w:hAnsi="Arial" w:cs="Arial"/>
          <w:color w:val="333333"/>
          <w:sz w:val="21"/>
          <w:szCs w:val="21"/>
          <w:lang w:eastAsia="tr-TR"/>
        </w:rPr>
        <w:t xml:space="preserve"> diskalifiye edecektir. Organizatör, takımın diğer üyelerinin söz konusu davranışlara katkısı (yardımcı olmamaları yoluyla bile) nedeniyle tüm takımı yarışmadan diskalifiye edebilir.</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lastRenderedPageBreak/>
        <w:t xml:space="preserve">FIBA’nın yarışmanın düzenleyici çerçevesi altındaki cezalandırıcı yaptırımları hakkı, play.fiba3x3.com Hüküm ve Şartlarına ve FIBA </w:t>
      </w:r>
      <w:proofErr w:type="spellStart"/>
      <w:r w:rsidRPr="009E0166">
        <w:rPr>
          <w:rFonts w:ascii="Arial" w:eastAsia="Times New Roman" w:hAnsi="Arial" w:cs="Arial"/>
          <w:color w:val="333333"/>
          <w:sz w:val="21"/>
          <w:szCs w:val="21"/>
          <w:lang w:eastAsia="tr-TR"/>
        </w:rPr>
        <w:t>Internal</w:t>
      </w:r>
      <w:proofErr w:type="spellEnd"/>
      <w:r w:rsidRPr="009E0166">
        <w:rPr>
          <w:rFonts w:ascii="Arial" w:eastAsia="Times New Roman" w:hAnsi="Arial" w:cs="Arial"/>
          <w:color w:val="333333"/>
          <w:sz w:val="21"/>
          <w:szCs w:val="21"/>
          <w:lang w:eastAsia="tr-TR"/>
        </w:rPr>
        <w:t xml:space="preserve"> </w:t>
      </w:r>
      <w:proofErr w:type="spellStart"/>
      <w:r w:rsidRPr="009E0166">
        <w:rPr>
          <w:rFonts w:ascii="Arial" w:eastAsia="Times New Roman" w:hAnsi="Arial" w:cs="Arial"/>
          <w:color w:val="333333"/>
          <w:sz w:val="21"/>
          <w:szCs w:val="21"/>
          <w:lang w:eastAsia="tr-TR"/>
        </w:rPr>
        <w:t>Regulations’un</w:t>
      </w:r>
      <w:proofErr w:type="spellEnd"/>
      <w:r w:rsidRPr="009E0166">
        <w:rPr>
          <w:rFonts w:ascii="Arial" w:eastAsia="Times New Roman" w:hAnsi="Arial" w:cs="Arial"/>
          <w:color w:val="333333"/>
          <w:sz w:val="21"/>
          <w:szCs w:val="21"/>
          <w:lang w:eastAsia="tr-TR"/>
        </w:rPr>
        <w:t>, bu Madde 16’nın altındaki diskalifiyede etkisiz kalmasına dayanır.</w:t>
      </w:r>
    </w:p>
    <w:p w:rsidR="009E0166" w:rsidRPr="009E0166" w:rsidRDefault="009E0166" w:rsidP="009E0166">
      <w:pPr>
        <w:shd w:val="clear" w:color="auto" w:fill="FFFFFF"/>
        <w:spacing w:before="375" w:after="150" w:line="240" w:lineRule="auto"/>
        <w:outlineLvl w:val="3"/>
        <w:rPr>
          <w:rFonts w:ascii="Helvetica" w:eastAsia="Times New Roman" w:hAnsi="Helvetica" w:cs="Helvetica"/>
          <w:b/>
          <w:bCs/>
          <w:color w:val="333333"/>
          <w:sz w:val="20"/>
          <w:szCs w:val="20"/>
          <w:lang w:eastAsia="tr-TR"/>
        </w:rPr>
      </w:pPr>
      <w:r w:rsidRPr="009E0166">
        <w:rPr>
          <w:rFonts w:ascii="Helvetica" w:eastAsia="Times New Roman" w:hAnsi="Helvetica" w:cs="Helvetica"/>
          <w:b/>
          <w:bCs/>
          <w:color w:val="333333"/>
          <w:sz w:val="20"/>
          <w:szCs w:val="20"/>
          <w:lang w:eastAsia="tr-TR"/>
        </w:rPr>
        <w:t>Madde 17 – U12 Kategorilerine Adaptasyon</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Aşağıdaki kuralların uyumu U12 kategorilerine önerilmektedir:</w:t>
      </w:r>
    </w:p>
    <w:p w:rsidR="009E0166" w:rsidRPr="009E0166" w:rsidRDefault="009E0166" w:rsidP="009E0166">
      <w:pPr>
        <w:numPr>
          <w:ilvl w:val="0"/>
          <w:numId w:val="1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Mümkünse sepet 2.60 m’ye indirilebilir.</w:t>
      </w:r>
    </w:p>
    <w:p w:rsidR="009E0166" w:rsidRPr="009E0166" w:rsidRDefault="009E0166" w:rsidP="009E0166">
      <w:pPr>
        <w:numPr>
          <w:ilvl w:val="0"/>
          <w:numId w:val="1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Uzatmada skor yapan ilk takım maçı kazanabilir.</w:t>
      </w:r>
    </w:p>
    <w:p w:rsidR="009E0166" w:rsidRPr="009E0166" w:rsidRDefault="009E0166" w:rsidP="009E0166">
      <w:pPr>
        <w:numPr>
          <w:ilvl w:val="0"/>
          <w:numId w:val="1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Şut saati kullanılmaz. Takım yeteri kadar sepete hücum etme girişiminde bulunmazsa, hakem son 5 saniyeyi sayarak bir uyarı verecektir.</w:t>
      </w:r>
    </w:p>
    <w:p w:rsidR="009E0166" w:rsidRPr="009E0166" w:rsidRDefault="009E0166" w:rsidP="009E0166">
      <w:pPr>
        <w:numPr>
          <w:ilvl w:val="0"/>
          <w:numId w:val="1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 xml:space="preserve">Ceza durumları uygulanamaz. Atış hali olanlar, teknik </w:t>
      </w:r>
      <w:proofErr w:type="gramStart"/>
      <w:r w:rsidRPr="009E0166">
        <w:rPr>
          <w:rFonts w:ascii="Arial" w:eastAsia="Times New Roman" w:hAnsi="Arial" w:cs="Arial"/>
          <w:color w:val="333333"/>
          <w:sz w:val="21"/>
          <w:szCs w:val="21"/>
          <w:lang w:eastAsia="tr-TR"/>
        </w:rPr>
        <w:t>fauller</w:t>
      </w:r>
      <w:proofErr w:type="gramEnd"/>
      <w:r w:rsidRPr="009E0166">
        <w:rPr>
          <w:rFonts w:ascii="Arial" w:eastAsia="Times New Roman" w:hAnsi="Arial" w:cs="Arial"/>
          <w:color w:val="333333"/>
          <w:sz w:val="21"/>
          <w:szCs w:val="21"/>
          <w:lang w:eastAsia="tr-TR"/>
        </w:rPr>
        <w:t xml:space="preserve"> ve sportmenlik dışı fauller hariç tüm faullerden sonra top-kontrolü olur.</w:t>
      </w:r>
    </w:p>
    <w:p w:rsidR="009E0166" w:rsidRPr="009E0166" w:rsidRDefault="009E0166" w:rsidP="009E0166">
      <w:pPr>
        <w:numPr>
          <w:ilvl w:val="0"/>
          <w:numId w:val="14"/>
        </w:numPr>
        <w:shd w:val="clear" w:color="auto" w:fill="FFFFFF"/>
        <w:spacing w:after="0" w:line="240" w:lineRule="auto"/>
        <w:ind w:left="0"/>
        <w:rPr>
          <w:rFonts w:ascii="Arial" w:eastAsia="Times New Roman" w:hAnsi="Arial" w:cs="Arial"/>
          <w:color w:val="333333"/>
          <w:sz w:val="21"/>
          <w:szCs w:val="21"/>
          <w:lang w:eastAsia="tr-TR"/>
        </w:rPr>
      </w:pPr>
      <w:r w:rsidRPr="009E0166">
        <w:rPr>
          <w:rFonts w:ascii="Arial" w:eastAsia="Times New Roman" w:hAnsi="Arial" w:cs="Arial"/>
          <w:color w:val="333333"/>
          <w:sz w:val="21"/>
          <w:szCs w:val="21"/>
          <w:lang w:eastAsia="tr-TR"/>
        </w:rPr>
        <w:t>Molaya izin verilmez.</w:t>
      </w:r>
    </w:p>
    <w:p w:rsidR="009E0166" w:rsidRPr="009E0166" w:rsidRDefault="009E0166" w:rsidP="009E0166">
      <w:pPr>
        <w:shd w:val="clear" w:color="auto" w:fill="FFFFFF"/>
        <w:spacing w:after="270" w:line="240" w:lineRule="auto"/>
        <w:rPr>
          <w:rFonts w:ascii="Arial" w:eastAsia="Times New Roman" w:hAnsi="Arial" w:cs="Arial"/>
          <w:color w:val="333333"/>
          <w:sz w:val="21"/>
          <w:szCs w:val="21"/>
          <w:lang w:eastAsia="tr-TR"/>
        </w:rPr>
      </w:pPr>
      <w:r w:rsidRPr="009E0166">
        <w:rPr>
          <w:rFonts w:ascii="Arial" w:eastAsia="Times New Roman" w:hAnsi="Arial" w:cs="Arial"/>
          <w:b/>
          <w:bCs/>
          <w:color w:val="333333"/>
          <w:sz w:val="21"/>
          <w:szCs w:val="21"/>
          <w:lang w:eastAsia="tr-TR"/>
        </w:rPr>
        <w:t>Not:</w:t>
      </w:r>
      <w:r w:rsidRPr="009E0166">
        <w:rPr>
          <w:rFonts w:ascii="Arial" w:eastAsia="Times New Roman" w:hAnsi="Arial" w:cs="Arial"/>
          <w:color w:val="333333"/>
          <w:sz w:val="21"/>
          <w:szCs w:val="21"/>
          <w:lang w:eastAsia="tr-TR"/>
        </w:rPr>
        <w:t> Madde 6’nın notunda sunulan esneklik uygun durumlarda isteğe bağlı olarak uygulanır.</w:t>
      </w:r>
    </w:p>
    <w:p w:rsidR="00975CF7" w:rsidRDefault="00975CF7">
      <w:bookmarkStart w:id="0" w:name="_GoBack"/>
      <w:bookmarkEnd w:id="0"/>
    </w:p>
    <w:sectPr w:rsidR="00975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2EFF" w:usb1="C000247B" w:usb2="00000009" w:usb3="00000000" w:csb0="000001FF"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B7100"/>
    <w:multiLevelType w:val="multilevel"/>
    <w:tmpl w:val="C84464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420AE4"/>
    <w:multiLevelType w:val="multilevel"/>
    <w:tmpl w:val="E288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F879AA"/>
    <w:multiLevelType w:val="multilevel"/>
    <w:tmpl w:val="67C0B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A20328"/>
    <w:multiLevelType w:val="multilevel"/>
    <w:tmpl w:val="AFAA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1B3633"/>
    <w:multiLevelType w:val="multilevel"/>
    <w:tmpl w:val="04BA8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F93DF0"/>
    <w:multiLevelType w:val="multilevel"/>
    <w:tmpl w:val="D4A2D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31342D"/>
    <w:multiLevelType w:val="multilevel"/>
    <w:tmpl w:val="AF38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8D75D1"/>
    <w:multiLevelType w:val="multilevel"/>
    <w:tmpl w:val="37B4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E967C8"/>
    <w:multiLevelType w:val="multilevel"/>
    <w:tmpl w:val="78AC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7574D83"/>
    <w:multiLevelType w:val="multilevel"/>
    <w:tmpl w:val="A2ECD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B22E14"/>
    <w:multiLevelType w:val="multilevel"/>
    <w:tmpl w:val="BCD4B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13711B6"/>
    <w:multiLevelType w:val="multilevel"/>
    <w:tmpl w:val="51CA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803ADA"/>
    <w:multiLevelType w:val="multilevel"/>
    <w:tmpl w:val="DFB02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BD3C4B"/>
    <w:multiLevelType w:val="multilevel"/>
    <w:tmpl w:val="ABCC5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1"/>
  </w:num>
  <w:num w:numId="4">
    <w:abstractNumId w:val="6"/>
  </w:num>
  <w:num w:numId="5">
    <w:abstractNumId w:val="3"/>
  </w:num>
  <w:num w:numId="6">
    <w:abstractNumId w:val="9"/>
  </w:num>
  <w:num w:numId="7">
    <w:abstractNumId w:val="13"/>
  </w:num>
  <w:num w:numId="8">
    <w:abstractNumId w:val="12"/>
  </w:num>
  <w:num w:numId="9">
    <w:abstractNumId w:val="11"/>
  </w:num>
  <w:num w:numId="10">
    <w:abstractNumId w:val="8"/>
  </w:num>
  <w:num w:numId="11">
    <w:abstractNumId w:val="0"/>
  </w:num>
  <w:num w:numId="12">
    <w:abstractNumId w:val="2"/>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5F1"/>
    <w:rsid w:val="000A25F1"/>
    <w:rsid w:val="00975CF7"/>
    <w:rsid w:val="009E01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74F8ED-75FC-47EE-953E-1D679215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10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1916</Words>
  <Characters>10927</Characters>
  <Application>Microsoft Office Word</Application>
  <DocSecurity>0</DocSecurity>
  <Lines>91</Lines>
  <Paragraphs>25</Paragraphs>
  <ScaleCrop>false</ScaleCrop>
  <Company/>
  <LinksUpToDate>false</LinksUpToDate>
  <CharactersWithSpaces>12818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UGUR</dc:creator>
  <cp:keywords/>
  <dc:description/>
  <cp:lastModifiedBy>Abdullah UGUR</cp:lastModifiedBy>
  <cp:revision>2</cp:revision>
  <dcterms:created xsi:type="dcterms:W3CDTF">2019-08-08T11:59:00Z</dcterms:created>
  <dcterms:modified xsi:type="dcterms:W3CDTF">2019-08-08T11:59:00Z</dcterms:modified>
</cp:coreProperties>
</file>